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0" w:rsidRDefault="00CD102E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MART </w:t>
      </w:r>
      <w:bookmarkStart w:id="0" w:name="_GoBack"/>
      <w:bookmarkEnd w:id="0"/>
      <w:r w:rsidR="00C244C0">
        <w:rPr>
          <w:b/>
          <w:sz w:val="30"/>
          <w:szCs w:val="30"/>
        </w:rPr>
        <w:t>AYI DERS PROGRAMI</w:t>
      </w:r>
    </w:p>
    <w:tbl>
      <w:tblPr>
        <w:tblStyle w:val="TabloKlavuzu"/>
        <w:tblW w:w="0" w:type="auto"/>
        <w:tblLook w:val="04A0"/>
      </w:tblPr>
      <w:tblGrid>
        <w:gridCol w:w="5353"/>
        <w:gridCol w:w="5253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Kesme yapıştırma</w:t>
            </w:r>
          </w:p>
          <w:p w:rsidR="00BE5EF9" w:rsidRDefault="00BE5EF9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Kurallı boyama</w:t>
            </w:r>
          </w:p>
          <w:p w:rsidR="00BE5EF9" w:rsidRDefault="00BE5EF9" w:rsidP="0062039C">
            <w:pPr>
              <w:rPr>
                <w:sz w:val="28"/>
                <w:szCs w:val="28"/>
              </w:rPr>
            </w:pPr>
          </w:p>
          <w:p w:rsidR="00F26132" w:rsidRDefault="00342482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-Parmak </w:t>
            </w:r>
            <w:proofErr w:type="spellStart"/>
            <w:r>
              <w:rPr>
                <w:sz w:val="28"/>
                <w:szCs w:val="28"/>
              </w:rPr>
              <w:t>boysı</w:t>
            </w:r>
            <w:proofErr w:type="spellEnd"/>
            <w:r>
              <w:rPr>
                <w:sz w:val="28"/>
                <w:szCs w:val="28"/>
              </w:rPr>
              <w:t xml:space="preserve"> etkinlikleri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40685" cy="1550670"/>
                  <wp:effectExtent l="0" t="0" r="0" b="0"/>
                  <wp:docPr id="17" name="Resim 17" descr="D:\Hacer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acer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Katlama etkinlikleri</w:t>
            </w:r>
          </w:p>
          <w:p w:rsidR="00007DE1" w:rsidRDefault="00007DE1" w:rsidP="0062039C">
            <w:pPr>
              <w:rPr>
                <w:sz w:val="28"/>
                <w:szCs w:val="28"/>
              </w:rPr>
            </w:pP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Sulu boya etkinliği</w:t>
            </w:r>
          </w:p>
          <w:p w:rsidR="00007DE1" w:rsidRPr="00F6228B" w:rsidRDefault="00007DE1" w:rsidP="0062039C">
            <w:pPr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Kavramlar</w:t>
            </w:r>
          </w:p>
          <w:p w:rsidR="009F4077" w:rsidRPr="00E97FFE" w:rsidRDefault="00503C00" w:rsidP="009F4077">
            <w:pPr>
              <w:pStyle w:val="ListeParagraf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-</w:t>
            </w:r>
            <w:r w:rsidR="009F4077">
              <w:rPr>
                <w:b/>
                <w:sz w:val="32"/>
                <w:szCs w:val="32"/>
              </w:rPr>
              <w:t xml:space="preserve"> Tam-bütün</w:t>
            </w:r>
          </w:p>
          <w:p w:rsidR="009F4077" w:rsidRPr="00E97FFE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Yaşlı genç</w:t>
            </w:r>
          </w:p>
          <w:p w:rsidR="009F4077" w:rsidRPr="00E97FFE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Kahverengi</w:t>
            </w:r>
          </w:p>
          <w:p w:rsidR="009F4077" w:rsidRPr="00E97FFE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Geniş-dar</w:t>
            </w:r>
          </w:p>
          <w:p w:rsidR="009F4077" w:rsidRPr="00E97FFE" w:rsidRDefault="009F4077" w:rsidP="009F4077">
            <w:pPr>
              <w:pStyle w:val="ListeParagraf"/>
              <w:rPr>
                <w:b/>
                <w:sz w:val="40"/>
                <w:szCs w:val="40"/>
              </w:rPr>
            </w:pPr>
          </w:p>
          <w:p w:rsidR="009F4077" w:rsidRDefault="009F4077" w:rsidP="009F4077">
            <w:pPr>
              <w:rPr>
                <w:b/>
                <w:sz w:val="30"/>
                <w:szCs w:val="30"/>
              </w:rPr>
            </w:pPr>
          </w:p>
          <w:p w:rsidR="00007DE1" w:rsidRDefault="00007DE1" w:rsidP="0044267B">
            <w:pPr>
              <w:rPr>
                <w:b/>
                <w:sz w:val="30"/>
                <w:szCs w:val="30"/>
              </w:rPr>
            </w:pPr>
          </w:p>
        </w:tc>
      </w:tr>
      <w:tr w:rsidR="00007DE1" w:rsidTr="00F6228B">
        <w:trPr>
          <w:trHeight w:val="2786"/>
        </w:trPr>
        <w:tc>
          <w:tcPr>
            <w:tcW w:w="5353" w:type="dxa"/>
          </w:tcPr>
          <w:p w:rsidR="00007DE1" w:rsidRPr="00C244C0" w:rsidRDefault="00007DE1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Bilmece Bildirmece</w:t>
            </w:r>
          </w:p>
          <w:p w:rsidR="00CD102E" w:rsidRDefault="00564EC7" w:rsidP="00564EC7">
            <w:pPr>
              <w:rPr>
                <w:b/>
                <w:color w:val="000000" w:themeColor="text1"/>
                <w:sz w:val="28"/>
                <w:szCs w:val="28"/>
              </w:rPr>
            </w:pPr>
            <w:r w:rsidRPr="00CD102E">
              <w:rPr>
                <w:b/>
                <w:color w:val="000000" w:themeColor="text1"/>
                <w:sz w:val="28"/>
                <w:szCs w:val="28"/>
              </w:rPr>
              <w:t>Açarsam dünya olur yakarsam kül olur. </w:t>
            </w:r>
            <w:r w:rsidRPr="00CD102E">
              <w:rPr>
                <w:b/>
                <w:color w:val="000000" w:themeColor="text1"/>
                <w:sz w:val="28"/>
                <w:szCs w:val="28"/>
              </w:rPr>
              <w:br/>
              <w:t>Harita</w:t>
            </w:r>
            <w:r w:rsidRPr="00CD102E">
              <w:rPr>
                <w:b/>
                <w:color w:val="000000" w:themeColor="text1"/>
                <w:sz w:val="28"/>
                <w:szCs w:val="28"/>
              </w:rPr>
              <w:br/>
            </w:r>
          </w:p>
          <w:p w:rsidR="00564EC7" w:rsidRPr="00CD102E" w:rsidRDefault="00564EC7" w:rsidP="00564EC7">
            <w:pPr>
              <w:rPr>
                <w:b/>
                <w:color w:val="000000" w:themeColor="text1"/>
                <w:sz w:val="28"/>
                <w:szCs w:val="28"/>
              </w:rPr>
            </w:pPr>
            <w:r w:rsidRPr="00CD102E">
              <w:rPr>
                <w:b/>
                <w:color w:val="000000" w:themeColor="text1"/>
                <w:sz w:val="28"/>
                <w:szCs w:val="28"/>
              </w:rPr>
              <w:t>Kuyruğu var, canlı değil. Konuşur, ama insan değil. Camı var, pencere değil. </w:t>
            </w:r>
            <w:r w:rsidRPr="00CD102E">
              <w:rPr>
                <w:b/>
                <w:color w:val="000000" w:themeColor="text1"/>
                <w:sz w:val="28"/>
                <w:szCs w:val="28"/>
              </w:rPr>
              <w:br/>
              <w:t>Televizyon</w:t>
            </w:r>
          </w:p>
          <w:p w:rsidR="00CD102E" w:rsidRPr="00564EC7" w:rsidRDefault="00CD102E" w:rsidP="00564EC7">
            <w:pPr>
              <w:rPr>
                <w:b/>
                <w:color w:val="000000" w:themeColor="text1"/>
              </w:rPr>
            </w:pPr>
          </w:p>
          <w:p w:rsidR="00564EC7" w:rsidRPr="00564EC7" w:rsidRDefault="00CD102E" w:rsidP="00564EC7">
            <w:pPr>
              <w:rPr>
                <w:b/>
                <w:color w:val="000000" w:themeColor="text1"/>
              </w:rPr>
            </w:pP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Bir kuyum var, iki türlü suyum var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Yumurta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Gölgesiz dağlar aşar 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Ses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 xml:space="preserve">Hak </w:t>
            </w:r>
            <w:proofErr w:type="spellStart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Taala</w:t>
            </w:r>
            <w:proofErr w:type="spellEnd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 xml:space="preserve"> hoş yaratmış Bir yeşil dal üstüne Kenarı zil varak Ortası altın varak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Gül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</w:p>
          <w:p w:rsidR="00564EC7" w:rsidRPr="001E0DA8" w:rsidRDefault="00564EC7" w:rsidP="001E0DA8">
            <w:pPr>
              <w:rPr>
                <w:b/>
                <w:color w:val="000000" w:themeColor="text1"/>
              </w:rPr>
            </w:pPr>
          </w:p>
          <w:p w:rsidR="001E0DA8" w:rsidRDefault="001E0DA8" w:rsidP="001E0DA8">
            <w:pPr>
              <w:pStyle w:val="ListeParagraf"/>
              <w:jc w:val="center"/>
              <w:rPr>
                <w:b/>
                <w:color w:val="000000" w:themeColor="text1"/>
              </w:rPr>
            </w:pPr>
          </w:p>
          <w:p w:rsidR="001E0DA8" w:rsidRDefault="001E0DA8" w:rsidP="001E0DA8">
            <w:pPr>
              <w:pStyle w:val="ListeParagraf"/>
              <w:jc w:val="right"/>
              <w:rPr>
                <w:b/>
                <w:color w:val="000000" w:themeColor="text1"/>
              </w:rPr>
            </w:pPr>
          </w:p>
          <w:p w:rsidR="001E0DA8" w:rsidRPr="00F6228B" w:rsidRDefault="001E0DA8" w:rsidP="001E0DA8">
            <w:pPr>
              <w:rPr>
                <w:sz w:val="24"/>
                <w:szCs w:val="24"/>
              </w:rPr>
            </w:pPr>
          </w:p>
          <w:p w:rsidR="00007DE1" w:rsidRPr="00F6228B" w:rsidRDefault="00007DE1" w:rsidP="009A2FE4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007DE1" w:rsidRPr="00C244C0" w:rsidRDefault="00007DE1" w:rsidP="00686D3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Bilim Adamı Oluyoruz Anne</w:t>
            </w:r>
          </w:p>
          <w:p w:rsidR="00CD102E" w:rsidRPr="00CD102E" w:rsidRDefault="00007DE1" w:rsidP="00CD102E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444444"/>
                <w:sz w:val="27"/>
                <w:szCs w:val="27"/>
                <w:lang w:eastAsia="tr-TR"/>
              </w:rPr>
            </w:pPr>
            <w:r w:rsidRPr="00CD102E">
              <w:rPr>
                <w:sz w:val="28"/>
                <w:szCs w:val="28"/>
              </w:rPr>
              <w:t xml:space="preserve">Deneyin Adı: </w:t>
            </w:r>
            <w:hyperlink r:id="rId7" w:tgtFrame="_blank" w:history="1">
              <w:r w:rsidR="00CD102E" w:rsidRPr="00CD102E">
                <w:rPr>
                  <w:rFonts w:ascii="inherit" w:eastAsia="Times New Roman" w:hAnsi="inherit" w:cs="Arial"/>
                  <w:i/>
                  <w:iCs/>
                  <w:color w:val="800080"/>
                  <w:sz w:val="27"/>
                  <w:szCs w:val="27"/>
                  <w:bdr w:val="none" w:sz="0" w:space="0" w:color="auto" w:frame="1"/>
                  <w:lang w:eastAsia="tr-TR"/>
                </w:rPr>
                <w:t>Gizli Renkler Deneyi</w:t>
              </w:r>
            </w:hyperlink>
          </w:p>
          <w:p w:rsidR="00CD102E" w:rsidRPr="00CD102E" w:rsidRDefault="00CD102E" w:rsidP="00CD102E">
            <w:pPr>
              <w:rPr>
                <w:b/>
                <w:color w:val="3333FF"/>
                <w:sz w:val="28"/>
                <w:szCs w:val="28"/>
              </w:rPr>
            </w:pPr>
          </w:p>
          <w:p w:rsidR="00007DE1" w:rsidRDefault="00007DE1" w:rsidP="00686D31">
            <w:pPr>
              <w:rPr>
                <w:sz w:val="28"/>
                <w:szCs w:val="28"/>
              </w:rPr>
            </w:pPr>
          </w:p>
          <w:p w:rsidR="00007DE1" w:rsidRDefault="00007DE1" w:rsidP="00C041AF">
            <w:pPr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>Deneyin Amacı:</w:t>
            </w:r>
            <w:r w:rsidR="00CD102E">
              <w:rPr>
                <w:b/>
                <w:sz w:val="30"/>
                <w:szCs w:val="30"/>
              </w:rPr>
              <w:t xml:space="preserve">  Buharlaşmayı anlama ve kavrama</w:t>
            </w: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color w:val="FF0000"/>
                <w:sz w:val="30"/>
                <w:szCs w:val="30"/>
              </w:rPr>
            </w:pPr>
            <w:r w:rsidRPr="00564EC7">
              <w:rPr>
                <w:b/>
                <w:color w:val="FF0000"/>
                <w:sz w:val="30"/>
                <w:szCs w:val="30"/>
              </w:rPr>
              <w:t>MONTESSORRİ ÇALIŞMALARI:</w:t>
            </w: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</w:t>
            </w:r>
            <w:r w:rsidRPr="00564EC7">
              <w:rPr>
                <w:b/>
                <w:sz w:val="30"/>
                <w:szCs w:val="30"/>
              </w:rPr>
              <w:t>Pratik yaşam:</w:t>
            </w:r>
          </w:p>
          <w:p w:rsidR="00CD102E" w:rsidRPr="00CD102E" w:rsidRDefault="00CD102E" w:rsidP="00CD102E">
            <w:pPr>
              <w:pStyle w:val="ListeParagraf"/>
              <w:numPr>
                <w:ilvl w:val="0"/>
                <w:numId w:val="3"/>
              </w:num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  <w:r w:rsidRPr="00CD102E">
              <w:rPr>
                <w:rFonts w:ascii="Comic Sans MS" w:hAnsi="Comic Sans MS"/>
                <w:b/>
                <w:sz w:val="28"/>
                <w:szCs w:val="28"/>
              </w:rPr>
              <w:t xml:space="preserve">Boncuk dizme </w:t>
            </w:r>
          </w:p>
          <w:p w:rsidR="00564EC7" w:rsidRPr="00CD102E" w:rsidRDefault="00CD102E" w:rsidP="00CD102E">
            <w:pPr>
              <w:pStyle w:val="ListeParagraf"/>
              <w:numPr>
                <w:ilvl w:val="0"/>
                <w:numId w:val="3"/>
              </w:numPr>
              <w:ind w:left="720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CD102E">
              <w:rPr>
                <w:rFonts w:ascii="Comic Sans MS" w:hAnsi="Comic Sans MS"/>
                <w:b/>
                <w:sz w:val="28"/>
                <w:szCs w:val="28"/>
              </w:rPr>
              <w:t>Tetris</w:t>
            </w:r>
            <w:proofErr w:type="spellEnd"/>
            <w:r w:rsidRPr="00CD10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564EC7" w:rsidRPr="00564EC7" w:rsidRDefault="00564EC7" w:rsidP="00564EC7">
            <w:pPr>
              <w:numPr>
                <w:ilvl w:val="0"/>
                <w:numId w:val="2"/>
              </w:numPr>
              <w:rPr>
                <w:b/>
                <w:sz w:val="30"/>
                <w:szCs w:val="30"/>
              </w:rPr>
            </w:pPr>
            <w:r w:rsidRPr="00564EC7">
              <w:rPr>
                <w:b/>
                <w:sz w:val="30"/>
                <w:szCs w:val="30"/>
              </w:rPr>
              <w:t>Büyükten küçüğe sıralama</w:t>
            </w:r>
          </w:p>
          <w:p w:rsidR="00564EC7" w:rsidRPr="00564EC7" w:rsidRDefault="00564EC7" w:rsidP="00564EC7">
            <w:pPr>
              <w:rPr>
                <w:b/>
                <w:sz w:val="30"/>
                <w:szCs w:val="30"/>
              </w:rPr>
            </w:pPr>
          </w:p>
          <w:p w:rsidR="00564EC7" w:rsidRDefault="00564EC7" w:rsidP="00C041AF">
            <w:pPr>
              <w:rPr>
                <w:b/>
                <w:sz w:val="30"/>
                <w:szCs w:val="30"/>
              </w:rPr>
            </w:pPr>
          </w:p>
        </w:tc>
      </w:tr>
      <w:tr w:rsidR="00007DE1" w:rsidTr="00B01821">
        <w:trPr>
          <w:trHeight w:val="6771"/>
        </w:trPr>
        <w:tc>
          <w:tcPr>
            <w:tcW w:w="5353" w:type="dxa"/>
          </w:tcPr>
          <w:p w:rsidR="00007DE1" w:rsidRPr="00007DE1" w:rsidRDefault="00007DE1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Belirli gün ve haftalar</w:t>
            </w:r>
          </w:p>
          <w:p w:rsid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Yeşilay haftası(1-7 </w:t>
            </w:r>
            <w:proofErr w:type="gramStart"/>
            <w:r>
              <w:rPr>
                <w:b/>
                <w:color w:val="000000" w:themeColor="text1"/>
                <w:sz w:val="36"/>
                <w:szCs w:val="36"/>
              </w:rPr>
              <w:t>mart</w:t>
            </w:r>
            <w:proofErr w:type="gramEnd"/>
            <w:r>
              <w:rPr>
                <w:b/>
                <w:color w:val="000000" w:themeColor="text1"/>
                <w:sz w:val="36"/>
                <w:szCs w:val="36"/>
              </w:rPr>
              <w:t>)</w:t>
            </w:r>
          </w:p>
          <w:p w:rsidR="009F4077" w:rsidRDefault="009F4077" w:rsidP="009F4077">
            <w:pPr>
              <w:pStyle w:val="ListeParagraf"/>
              <w:rPr>
                <w:b/>
                <w:color w:val="000000" w:themeColor="text1"/>
                <w:sz w:val="36"/>
                <w:szCs w:val="36"/>
              </w:rPr>
            </w:pPr>
            <w:r w:rsidRPr="009F4077">
              <w:rPr>
                <w:b/>
                <w:noProof/>
                <w:color w:val="000000" w:themeColor="text1"/>
                <w:sz w:val="36"/>
                <w:szCs w:val="36"/>
                <w:lang w:eastAsia="tr-TR"/>
              </w:rPr>
              <w:drawing>
                <wp:inline distT="0" distB="0" distL="0" distR="0">
                  <wp:extent cx="2468880" cy="1851660"/>
                  <wp:effectExtent l="0" t="0" r="7620" b="0"/>
                  <wp:docPr id="1" name="Resim 1" descr="C:\Users\İlkizler Ana Okulu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lkizler Ana Okulu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Orman haftası (21-26 </w:t>
            </w:r>
            <w:proofErr w:type="gramStart"/>
            <w:r>
              <w:rPr>
                <w:b/>
                <w:color w:val="000000" w:themeColor="text1"/>
                <w:sz w:val="36"/>
                <w:szCs w:val="36"/>
              </w:rPr>
              <w:t>mart</w:t>
            </w:r>
            <w:proofErr w:type="gramEnd"/>
            <w:r>
              <w:rPr>
                <w:b/>
                <w:color w:val="000000" w:themeColor="text1"/>
                <w:sz w:val="36"/>
                <w:szCs w:val="36"/>
              </w:rPr>
              <w:t>),</w:t>
            </w:r>
          </w:p>
          <w:p w:rsid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Kütüphane haftası </w:t>
            </w:r>
            <w:proofErr w:type="gramStart"/>
            <w:r>
              <w:rPr>
                <w:b/>
                <w:color w:val="000000" w:themeColor="text1"/>
                <w:sz w:val="36"/>
                <w:szCs w:val="36"/>
              </w:rPr>
              <w:t>(</w:t>
            </w:r>
            <w:proofErr w:type="gramEnd"/>
            <w:r>
              <w:rPr>
                <w:b/>
                <w:color w:val="000000" w:themeColor="text1"/>
                <w:sz w:val="36"/>
                <w:szCs w:val="36"/>
              </w:rPr>
              <w:t>mart’ın son haftası</w:t>
            </w:r>
          </w:p>
          <w:p w:rsidR="009F4077" w:rsidRPr="00E97FFE" w:rsidRDefault="009F4077" w:rsidP="009F4077">
            <w:pPr>
              <w:pStyle w:val="ListeParagraf"/>
              <w:rPr>
                <w:b/>
                <w:color w:val="000000" w:themeColor="text1"/>
                <w:sz w:val="36"/>
                <w:szCs w:val="36"/>
              </w:rPr>
            </w:pPr>
          </w:p>
          <w:p w:rsidR="009F4077" w:rsidRDefault="009F4077" w:rsidP="009F4077">
            <w:pPr>
              <w:pStyle w:val="ListeParagraf"/>
              <w:rPr>
                <w:b/>
                <w:color w:val="000000" w:themeColor="text1"/>
                <w:sz w:val="36"/>
                <w:szCs w:val="36"/>
              </w:rPr>
            </w:pPr>
          </w:p>
          <w:p w:rsidR="00007DE1" w:rsidRPr="0062039C" w:rsidRDefault="00007DE1" w:rsidP="009F4077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53" w:type="dxa"/>
          </w:tcPr>
          <w:p w:rsidR="00007DE1" w:rsidRPr="0062039C" w:rsidRDefault="00007DE1" w:rsidP="006203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007DE1" w:rsidRPr="0062039C" w:rsidRDefault="00007DE1" w:rsidP="00CD102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  <w:r w:rsidR="00CD102E">
              <w:rPr>
                <w:b/>
                <w:sz w:val="30"/>
                <w:szCs w:val="30"/>
              </w:rPr>
              <w:t>-sinema partisi</w:t>
            </w:r>
          </w:p>
        </w:tc>
      </w:tr>
      <w:tr w:rsidR="00007DE1" w:rsidTr="0062039C">
        <w:trPr>
          <w:trHeight w:val="2664"/>
        </w:trPr>
        <w:tc>
          <w:tcPr>
            <w:tcW w:w="53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Oyun Ve Hareket</w:t>
            </w:r>
          </w:p>
          <w:p w:rsidR="00007DE1" w:rsidRDefault="009F407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7DE1">
              <w:rPr>
                <w:sz w:val="28"/>
                <w:szCs w:val="28"/>
              </w:rPr>
              <w:t>-Rakamları bulma oyunu</w:t>
            </w:r>
          </w:p>
          <w:p w:rsidR="009F4077" w:rsidRP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F4077">
              <w:rPr>
                <w:rFonts w:cstheme="minorHAnsi"/>
                <w:b/>
                <w:sz w:val="28"/>
                <w:szCs w:val="28"/>
              </w:rPr>
              <w:t>Rengine göre eşleştir</w:t>
            </w:r>
          </w:p>
          <w:p w:rsidR="009F4077" w:rsidRP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F4077">
              <w:rPr>
                <w:rFonts w:cstheme="minorHAnsi"/>
                <w:b/>
                <w:sz w:val="28"/>
                <w:szCs w:val="28"/>
              </w:rPr>
              <w:t xml:space="preserve">İp atlama </w:t>
            </w:r>
          </w:p>
          <w:p w:rsidR="009F4077" w:rsidRP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F4077">
              <w:rPr>
                <w:rFonts w:cstheme="minorHAnsi"/>
                <w:b/>
                <w:sz w:val="28"/>
                <w:szCs w:val="28"/>
              </w:rPr>
              <w:t xml:space="preserve">Seksek </w:t>
            </w:r>
          </w:p>
          <w:p w:rsidR="009F4077" w:rsidRP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F4077">
              <w:rPr>
                <w:rFonts w:cstheme="minorHAnsi"/>
                <w:b/>
                <w:sz w:val="28"/>
                <w:szCs w:val="28"/>
              </w:rPr>
              <w:t xml:space="preserve">İplerin arasından topları çıkar </w:t>
            </w:r>
          </w:p>
          <w:p w:rsidR="009F4077" w:rsidRPr="009F4077" w:rsidRDefault="009F4077" w:rsidP="009F4077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9F4077">
              <w:rPr>
                <w:rFonts w:cstheme="minorHAnsi"/>
                <w:b/>
                <w:sz w:val="28"/>
                <w:szCs w:val="28"/>
              </w:rPr>
              <w:t xml:space="preserve">Engel yarışması </w:t>
            </w:r>
          </w:p>
          <w:p w:rsidR="009F4077" w:rsidRPr="009F4077" w:rsidRDefault="009F4077" w:rsidP="009F4077">
            <w:pPr>
              <w:pStyle w:val="ListeParagraf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-Sandalye kapmaca 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213606" cy="1185062"/>
                  <wp:effectExtent l="0" t="0" r="0" b="0"/>
                  <wp:docPr id="14" name="Resim 14" descr="D:\Hacer\sandal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Hacer\sandal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43" cy="119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007DE1" w:rsidRDefault="00007DE1" w:rsidP="00B0182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Okuma Yazmaya Hazırlık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 çalışmaları-Eğik çizgi çalışmaları</w:t>
            </w:r>
          </w:p>
          <w:p w:rsidR="00007DE1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007DE1" w:rsidRPr="0062039C" w:rsidRDefault="00007DE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</w:tc>
        <w:tc>
          <w:tcPr>
            <w:tcW w:w="5253" w:type="dxa"/>
          </w:tcPr>
          <w:p w:rsidR="00007DE1" w:rsidRDefault="00007DE1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Matematik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1,2,3,4,5,6</w:t>
            </w:r>
            <w:proofErr w:type="gramEnd"/>
            <w:r>
              <w:rPr>
                <w:sz w:val="28"/>
                <w:szCs w:val="28"/>
              </w:rPr>
              <w:t xml:space="preserve"> Rakamı kavrama ve tanıma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618740" cy="1741170"/>
                  <wp:effectExtent l="0" t="0" r="0" b="0"/>
                  <wp:docPr id="21" name="Resim 21" descr="D:\Hacer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acer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-1’den 20’a kadar sayıları sayma</w:t>
            </w:r>
          </w:p>
          <w:p w:rsidR="00007DE1" w:rsidRDefault="00007DE1" w:rsidP="001A6B53">
            <w:pPr>
              <w:rPr>
                <w:sz w:val="28"/>
                <w:szCs w:val="28"/>
              </w:rPr>
            </w:pPr>
          </w:p>
          <w:p w:rsidR="00007DE1" w:rsidRDefault="00007DE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5’er </w:t>
            </w:r>
            <w:proofErr w:type="spellStart"/>
            <w:r>
              <w:rPr>
                <w:sz w:val="28"/>
                <w:szCs w:val="28"/>
              </w:rPr>
              <w:t>5’er</w:t>
            </w:r>
            <w:proofErr w:type="spellEnd"/>
            <w:r>
              <w:rPr>
                <w:sz w:val="28"/>
                <w:szCs w:val="28"/>
              </w:rPr>
              <w:t xml:space="preserve"> 50’ye kadar sayabilme</w:t>
            </w:r>
          </w:p>
          <w:p w:rsidR="00564EC7" w:rsidRDefault="00564EC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Geometrik şekilleri kavrama</w:t>
            </w:r>
          </w:p>
          <w:p w:rsidR="009F4077" w:rsidRDefault="009F4077" w:rsidP="009F4077">
            <w:pPr>
              <w:pStyle w:val="ListeParagraf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F4077" w:rsidRPr="009F4077" w:rsidRDefault="009F4077" w:rsidP="009F40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F4077">
              <w:rPr>
                <w:rFonts w:ascii="Comic Sans MS" w:hAnsi="Comic Sans MS"/>
                <w:b/>
                <w:sz w:val="24"/>
                <w:szCs w:val="24"/>
              </w:rPr>
              <w:t>*9 VE 10 Rakamını Tanıma Ve Kavrama</w:t>
            </w:r>
          </w:p>
          <w:p w:rsidR="00007DE1" w:rsidRPr="0062039C" w:rsidRDefault="009F4077" w:rsidP="00A044A6">
            <w:pPr>
              <w:rPr>
                <w:b/>
                <w:color w:val="000000" w:themeColor="text1"/>
                <w:sz w:val="30"/>
                <w:szCs w:val="30"/>
              </w:rPr>
            </w:pPr>
            <w:r w:rsidRPr="009F4077">
              <w:rPr>
                <w:rFonts w:ascii="Comic Sans MS" w:hAnsi="Comic Sans MS"/>
                <w:b/>
                <w:sz w:val="24"/>
                <w:szCs w:val="24"/>
              </w:rPr>
              <w:t>*ritmik olarak 1'den 50 'a Kadar Sayıları Sayma</w:t>
            </w:r>
          </w:p>
        </w:tc>
      </w:tr>
    </w:tbl>
    <w:p w:rsidR="00C828A8" w:rsidRDefault="00C828A8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31D"/>
    <w:multiLevelType w:val="multilevel"/>
    <w:tmpl w:val="C66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719"/>
    <w:multiLevelType w:val="hybridMultilevel"/>
    <w:tmpl w:val="2C7AA38C"/>
    <w:lvl w:ilvl="0" w:tplc="C19E4A3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C72"/>
    <w:rsid w:val="00007DE1"/>
    <w:rsid w:val="001A2C9D"/>
    <w:rsid w:val="001E0DA8"/>
    <w:rsid w:val="002858D4"/>
    <w:rsid w:val="00326C72"/>
    <w:rsid w:val="00342482"/>
    <w:rsid w:val="0044267B"/>
    <w:rsid w:val="00503C00"/>
    <w:rsid w:val="00557F07"/>
    <w:rsid w:val="00564EC7"/>
    <w:rsid w:val="005E0ED0"/>
    <w:rsid w:val="0062039C"/>
    <w:rsid w:val="00724777"/>
    <w:rsid w:val="00742C94"/>
    <w:rsid w:val="00765DF7"/>
    <w:rsid w:val="0081679C"/>
    <w:rsid w:val="0089372E"/>
    <w:rsid w:val="00996487"/>
    <w:rsid w:val="009A2FE4"/>
    <w:rsid w:val="009F4077"/>
    <w:rsid w:val="00A044A6"/>
    <w:rsid w:val="00B01821"/>
    <w:rsid w:val="00B22F66"/>
    <w:rsid w:val="00B830C0"/>
    <w:rsid w:val="00BE5EF9"/>
    <w:rsid w:val="00C041AF"/>
    <w:rsid w:val="00C244C0"/>
    <w:rsid w:val="00C772CA"/>
    <w:rsid w:val="00C828A8"/>
    <w:rsid w:val="00CD102E"/>
    <w:rsid w:val="00F26132"/>
    <w:rsid w:val="00F6228B"/>
    <w:rsid w:val="00F6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D102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D1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miniklerveanneleri.com/2012/07/18/gizli-renkler-deney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4EF0-B5D9-4866-9CD7-30EDC9F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mesa</cp:lastModifiedBy>
  <cp:revision>3</cp:revision>
  <dcterms:created xsi:type="dcterms:W3CDTF">2017-03-01T07:18:00Z</dcterms:created>
  <dcterms:modified xsi:type="dcterms:W3CDTF">2017-03-09T21:44:00Z</dcterms:modified>
</cp:coreProperties>
</file>