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BB2F80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       </w:t>
      </w:r>
      <w:r w:rsidR="00505030" w:rsidRPr="00100474">
        <w:rPr>
          <w:b/>
          <w:color w:val="E36C0A" w:themeColor="accent6" w:themeShade="BF"/>
          <w:sz w:val="36"/>
          <w:szCs w:val="36"/>
        </w:rPr>
        <w:t>2017-2018 EĞİTİM ÖĞRETİM YILI 5 YAŞ EYLÜL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72"/>
        <w:gridCol w:w="252"/>
        <w:gridCol w:w="1196"/>
        <w:gridCol w:w="1571"/>
        <w:gridCol w:w="2566"/>
        <w:gridCol w:w="2780"/>
      </w:tblGrid>
      <w:tr w:rsidR="00350FBA" w:rsidTr="00174D45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E070DB" w:rsidRDefault="009E133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</w:t>
            </w:r>
            <w:r w:rsidR="00350FBA" w:rsidRPr="00E070DB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  <w:u w:val="single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174D45">
        <w:trPr>
          <w:trHeight w:hRule="exact" w:val="570"/>
        </w:trPr>
        <w:tc>
          <w:tcPr>
            <w:tcW w:w="1588" w:type="dxa"/>
          </w:tcPr>
          <w:p w:rsidR="00350FBA" w:rsidRPr="00E070DB" w:rsidRDefault="00350FBA" w:rsidP="00B4393B">
            <w:pPr>
              <w:jc w:val="center"/>
            </w:pPr>
            <w:r w:rsidRPr="00E070DB">
              <w:t>KIRMIZI</w:t>
            </w:r>
          </w:p>
        </w:tc>
        <w:tc>
          <w:tcPr>
            <w:tcW w:w="1624" w:type="dxa"/>
            <w:gridSpan w:val="2"/>
          </w:tcPr>
          <w:p w:rsidR="00350FBA" w:rsidRPr="00E070DB" w:rsidRDefault="00350FBA" w:rsidP="00B4393B">
            <w:pPr>
              <w:jc w:val="center"/>
            </w:pPr>
            <w:r w:rsidRPr="00E070DB">
              <w:t>DAİRE</w:t>
            </w:r>
          </w:p>
          <w:p w:rsidR="00350FBA" w:rsidRDefault="00350FBA" w:rsidP="00B4393B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96" w:type="dxa"/>
          </w:tcPr>
          <w:p w:rsidR="00350FBA" w:rsidRPr="00E070DB" w:rsidRDefault="009E133B" w:rsidP="00350FBA">
            <w:r>
              <w:t xml:space="preserve">        </w:t>
            </w:r>
            <w:r w:rsidR="00350FBA" w:rsidRPr="00E070DB">
              <w:t>1/2</w:t>
            </w:r>
          </w:p>
        </w:tc>
        <w:tc>
          <w:tcPr>
            <w:tcW w:w="1571" w:type="dxa"/>
          </w:tcPr>
          <w:p w:rsidR="00350FBA" w:rsidRPr="00E070DB" w:rsidRDefault="009E133B" w:rsidP="00350FBA">
            <w:r>
              <w:t xml:space="preserve">   </w:t>
            </w:r>
            <w:r w:rsidR="00350FBA">
              <w:t>SONBAHAR</w:t>
            </w:r>
          </w:p>
        </w:tc>
        <w:tc>
          <w:tcPr>
            <w:tcW w:w="2566" w:type="dxa"/>
          </w:tcPr>
          <w:p w:rsidR="00350FBA" w:rsidRPr="00E070DB" w:rsidRDefault="00815AE5" w:rsidP="00B4393B">
            <w:r>
              <w:t xml:space="preserve">    </w:t>
            </w:r>
            <w:r w:rsidR="00350FBA">
              <w:t>MEHMET AKİF ERSOY</w:t>
            </w:r>
          </w:p>
        </w:tc>
        <w:tc>
          <w:tcPr>
            <w:tcW w:w="2780" w:type="dxa"/>
          </w:tcPr>
          <w:p w:rsidR="00350FBA" w:rsidRPr="00BB2F80" w:rsidRDefault="00350FBA" w:rsidP="004349A4">
            <w:r>
              <w:t xml:space="preserve">SELAMLAŞMA                           </w:t>
            </w:r>
            <w:r w:rsidR="004349A4">
              <w:t>ARKADAŞLIK</w:t>
            </w:r>
          </w:p>
        </w:tc>
      </w:tr>
      <w:tr w:rsidR="001D1204" w:rsidTr="00174D45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174D45">
        <w:trPr>
          <w:trHeight w:val="2507"/>
        </w:trPr>
        <w:tc>
          <w:tcPr>
            <w:tcW w:w="2960" w:type="dxa"/>
            <w:gridSpan w:val="2"/>
          </w:tcPr>
          <w:p w:rsidR="00C17D5E" w:rsidRPr="002B1741" w:rsidRDefault="00C17D5E" w:rsidP="00B4393B">
            <w:pPr>
              <w:jc w:val="center"/>
            </w:pPr>
            <w:r w:rsidRPr="002B1741">
              <w:t>BÜYÜK-KÜÇÜK</w:t>
            </w:r>
          </w:p>
          <w:p w:rsidR="00C17D5E" w:rsidRPr="002B1741" w:rsidRDefault="00C17D5E" w:rsidP="00B4393B">
            <w:pPr>
              <w:jc w:val="center"/>
            </w:pPr>
            <w:r w:rsidRPr="002B1741">
              <w:t>İNCE-KALIN</w:t>
            </w:r>
          </w:p>
          <w:p w:rsidR="00C17D5E" w:rsidRPr="002B1741" w:rsidRDefault="00C17D5E" w:rsidP="00B4393B">
            <w:pPr>
              <w:jc w:val="center"/>
            </w:pPr>
            <w:r w:rsidRPr="002B1741">
              <w:t>İÇERİ-DIŞARI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C17D5E" w:rsidRPr="00C17D5E" w:rsidRDefault="00C17D5E" w:rsidP="00B4393B">
            <w:r w:rsidRPr="00C17D5E">
              <w:t>OKULUMUZ AÇILDI</w:t>
            </w:r>
          </w:p>
          <w:p w:rsidR="00C17D5E" w:rsidRPr="00C17D5E" w:rsidRDefault="00C17D5E" w:rsidP="00B4393B">
            <w:r w:rsidRPr="00C17D5E">
              <w:t>4-5 YAŞ TÜRKÜSÜ</w:t>
            </w:r>
          </w:p>
          <w:p w:rsidR="00C17D5E" w:rsidRPr="00C17D5E" w:rsidRDefault="00C17D5E" w:rsidP="00B4393B">
            <w:proofErr w:type="gramStart"/>
            <w:r w:rsidRPr="00C17D5E">
              <w:t>HAYDİ</w:t>
            </w:r>
            <w:proofErr w:type="gramEnd"/>
            <w:r w:rsidRPr="00C17D5E">
              <w:t xml:space="preserve"> HERKES OKULA</w:t>
            </w:r>
          </w:p>
          <w:p w:rsidR="001D1204" w:rsidRPr="00C17D5E" w:rsidRDefault="00C17D5E" w:rsidP="00B4393B">
            <w:r w:rsidRPr="00C17D5E">
              <w:t>YAŞASIN OKULUMUZ</w:t>
            </w:r>
          </w:p>
        </w:tc>
        <w:tc>
          <w:tcPr>
            <w:tcW w:w="2566" w:type="dxa"/>
          </w:tcPr>
          <w:p w:rsidR="00C17D5E" w:rsidRDefault="00BB2F80" w:rsidP="00B4393B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297180</wp:posOffset>
                  </wp:positionV>
                  <wp:extent cx="695325" cy="981075"/>
                  <wp:effectExtent l="19050" t="0" r="9525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637D">
              <w:t xml:space="preserve">TANIŞMA VE HAFIZA OYUNU </w:t>
            </w:r>
          </w:p>
          <w:p w:rsidR="00BD0318" w:rsidRPr="00C17D5E" w:rsidRDefault="00BD0318" w:rsidP="00B4393B">
            <w:r>
              <w:t>ÇÜRÜK YUMURTA</w:t>
            </w:r>
          </w:p>
          <w:p w:rsidR="001D1204" w:rsidRDefault="00C17D5E" w:rsidP="00B4393B">
            <w:r w:rsidRPr="00C17D5E">
              <w:t>BOWLİNG</w:t>
            </w:r>
          </w:p>
          <w:p w:rsidR="0041637D" w:rsidRPr="00C17D5E" w:rsidRDefault="0041637D" w:rsidP="00B4393B">
            <w:r>
              <w:t>KİM YOK</w:t>
            </w:r>
            <w:r w:rsidR="00BD0318">
              <w:t>?</w:t>
            </w:r>
          </w:p>
        </w:tc>
        <w:tc>
          <w:tcPr>
            <w:tcW w:w="2780" w:type="dxa"/>
          </w:tcPr>
          <w:p w:rsidR="001B144D" w:rsidRDefault="00F1527A" w:rsidP="00F1527A">
            <w:pPr>
              <w:rPr>
                <w:rFonts w:ascii="Calibri" w:eastAsia="Calibri" w:hAnsi="Calibri" w:cs="Calibri"/>
              </w:rPr>
            </w:pPr>
            <w:r w:rsidRPr="00C17D5E">
              <w:t xml:space="preserve">OKULUM </w:t>
            </w:r>
            <w:r w:rsidR="00021672">
              <w:rPr>
                <w:rFonts w:ascii="Calibri" w:eastAsia="Calibri" w:hAnsi="Calibri" w:cs="Calibri"/>
                <w:lang w:eastAsia="tr-TR"/>
              </w:rPr>
              <w:t>PAYLAŞINCA DAHA GÜZEL</w:t>
            </w:r>
            <w:r w:rsidR="00E53071">
              <w:rPr>
                <w:rFonts w:ascii="Calibri" w:eastAsia="Calibri" w:hAnsi="Calibri" w:cs="Calibri"/>
                <w:lang w:eastAsia="tr-TR"/>
              </w:rPr>
              <w:t xml:space="preserve">                               </w:t>
            </w:r>
            <w:r w:rsidR="00021672">
              <w:rPr>
                <w:rFonts w:ascii="Calibri" w:eastAsia="Calibri" w:hAnsi="Calibri" w:cs="Calibri"/>
              </w:rPr>
              <w:t>YEMEK KURALLARI</w:t>
            </w:r>
          </w:p>
          <w:p w:rsidR="00E53071" w:rsidRDefault="00E53071" w:rsidP="00F1527A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HİKAYE</w:t>
            </w:r>
            <w:proofErr w:type="gramEnd"/>
            <w:r>
              <w:rPr>
                <w:rFonts w:ascii="Calibri" w:eastAsia="Calibri" w:hAnsi="Calibri" w:cs="Calibri"/>
              </w:rPr>
              <w:t xml:space="preserve"> ETKİNLİKLERİ</w:t>
            </w:r>
          </w:p>
          <w:p w:rsidR="001B144D" w:rsidRPr="001B144D" w:rsidRDefault="001B144D" w:rsidP="00F1527A"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PARMAK </w:t>
            </w:r>
            <w:proofErr w:type="gramStart"/>
            <w:r>
              <w:rPr>
                <w:rFonts w:ascii="Calibri" w:eastAsia="Calibri" w:hAnsi="Calibri" w:cs="Calibri"/>
              </w:rPr>
              <w:t>OYUNU            BİLMECELER</w:t>
            </w:r>
            <w:proofErr w:type="gramEnd"/>
          </w:p>
          <w:p w:rsidR="001D1204" w:rsidRPr="00F1527A" w:rsidRDefault="001D1204" w:rsidP="00B4393B"/>
        </w:tc>
      </w:tr>
      <w:tr w:rsidR="001D1204" w:rsidTr="00174D45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proofErr w:type="gramStart"/>
            <w:r w:rsidRPr="00E20561">
              <w:rPr>
                <w:b/>
                <w:color w:val="1F497D" w:themeColor="text2"/>
                <w:sz w:val="28"/>
                <w:szCs w:val="28"/>
              </w:rPr>
              <w:t>ZEKA</w:t>
            </w:r>
            <w:proofErr w:type="gramEnd"/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174D45">
        <w:trPr>
          <w:trHeight w:hRule="exact" w:val="3463"/>
        </w:trPr>
        <w:tc>
          <w:tcPr>
            <w:tcW w:w="2960" w:type="dxa"/>
            <w:gridSpan w:val="2"/>
          </w:tcPr>
          <w:p w:rsidR="0067444B" w:rsidRDefault="0067444B" w:rsidP="00B4393B">
            <w:pPr>
              <w:jc w:val="center"/>
            </w:pPr>
          </w:p>
          <w:p w:rsidR="00F1527A" w:rsidRDefault="0067444B" w:rsidP="00B4393B">
            <w:pPr>
              <w:jc w:val="center"/>
            </w:pPr>
            <w:r>
              <w:t>TOPRAKTA HAVA VAR MI?</w:t>
            </w:r>
          </w:p>
          <w:p w:rsidR="0067444B" w:rsidRPr="00C17D5E" w:rsidRDefault="00350FBA" w:rsidP="00350FBA">
            <w:pPr>
              <w:jc w:val="center"/>
            </w:pPr>
            <w:r>
              <w:t xml:space="preserve">Deneyi ile toprağın altında birçok çanlının hava sayesinde hayatta kaldığını öğreniyoruz. 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  <w:r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657350" cy="96202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F1527A" w:rsidRPr="00C17D5E" w:rsidRDefault="00F1527A" w:rsidP="00B4393B">
            <w:r w:rsidRPr="00C17D5E">
              <w:t>İP CAMBAZI ile küçük kaslarımızı geliştiriyoruz.</w:t>
            </w:r>
          </w:p>
          <w:p w:rsidR="00F1527A" w:rsidRPr="00C17D5E" w:rsidRDefault="00F1527A" w:rsidP="00B4393B">
            <w:r w:rsidRPr="00C17D5E">
              <w:t>RENK TONLAMA ile renkleri tonlarına göre gruplayabiliyoruz.</w:t>
            </w:r>
          </w:p>
          <w:p w:rsidR="00F1527A" w:rsidRPr="00C17D5E" w:rsidRDefault="00F1527A" w:rsidP="00B4393B">
            <w:r w:rsidRPr="00C17D5E">
              <w:t>GÜNLÜK YAŞAM BECERİLERİ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F1527A" w:rsidRPr="00C17D5E" w:rsidRDefault="00F1527A" w:rsidP="00B4393B">
            <w:r w:rsidRPr="00C17D5E">
              <w:t>Kesme yapıştırma</w:t>
            </w:r>
          </w:p>
          <w:p w:rsidR="00F1527A" w:rsidRPr="00C17D5E" w:rsidRDefault="00F1527A" w:rsidP="00B4393B">
            <w:r w:rsidRPr="00C17D5E">
              <w:t>Yırtma yapıştırma</w:t>
            </w:r>
          </w:p>
          <w:p w:rsidR="00F1527A" w:rsidRPr="00C17D5E" w:rsidRDefault="00ED5EE0" w:rsidP="00B4393B">
            <w:r>
              <w:t xml:space="preserve">Boyama </w:t>
            </w:r>
            <w:r w:rsidR="00F1527A" w:rsidRPr="00C17D5E">
              <w:t>etkinlikleri</w:t>
            </w:r>
          </w:p>
          <w:p w:rsidR="00F1527A" w:rsidRPr="00C17D5E" w:rsidRDefault="00F1527A" w:rsidP="00B4393B">
            <w:r w:rsidRPr="00C17D5E">
              <w:t>Katlama etkinlikleri</w:t>
            </w:r>
          </w:p>
          <w:p w:rsidR="00F1527A" w:rsidRPr="00C17D5E" w:rsidRDefault="00F1527A" w:rsidP="00B4393B">
            <w:r w:rsidRPr="00C17D5E">
              <w:t>Buruşturma etkinlikleri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  <w:r w:rsidRPr="00C17D5E">
              <w:t>Artık Materyal etkinlikleri</w:t>
            </w:r>
          </w:p>
        </w:tc>
        <w:tc>
          <w:tcPr>
            <w:tcW w:w="2780" w:type="dxa"/>
          </w:tcPr>
          <w:p w:rsidR="00F1527A" w:rsidRPr="00C17D5E" w:rsidRDefault="00F1527A" w:rsidP="007C411D">
            <w:r w:rsidRPr="00C17D5E">
              <w:t>TİKTAK LEGO</w:t>
            </w:r>
          </w:p>
          <w:p w:rsidR="00F1527A" w:rsidRPr="00C17D5E" w:rsidRDefault="00F1527A" w:rsidP="007C411D">
            <w:r w:rsidRPr="00F1527A">
              <w:rPr>
                <w:rFonts w:ascii="Calibri" w:eastAsia="Calibri" w:hAnsi="Calibri" w:cs="Calibri"/>
                <w:b/>
                <w:noProof/>
                <w:color w:val="FF00FF"/>
                <w:sz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523875</wp:posOffset>
                  </wp:positionV>
                  <wp:extent cx="844550" cy="1104900"/>
                  <wp:effectExtent l="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7D5E">
              <w:t>DİKKATLİ PUZZLE (</w:t>
            </w:r>
            <w:proofErr w:type="gramStart"/>
            <w:r w:rsidRPr="00C17D5E">
              <w:t>algı,dikkat</w:t>
            </w:r>
            <w:proofErr w:type="gramEnd"/>
            <w:r w:rsidRPr="00C17D5E">
              <w:t>,öğrenme,zeka)</w:t>
            </w:r>
          </w:p>
          <w:p w:rsidR="00F1527A" w:rsidRPr="00C17D5E" w:rsidRDefault="00F1527A" w:rsidP="007C411D">
            <w:r w:rsidRPr="00C17D5E">
              <w:t>MOZAİK LEGO</w:t>
            </w:r>
          </w:p>
          <w:p w:rsidR="00F1527A" w:rsidRPr="00F1527A" w:rsidRDefault="00F1527A" w:rsidP="00F1527A">
            <w:r>
              <w:t>HAMUR</w:t>
            </w:r>
            <w:r>
              <w:rPr>
                <w:color w:val="1F497D" w:themeColor="text2"/>
                <w:sz w:val="36"/>
                <w:szCs w:val="36"/>
              </w:rPr>
              <w:tab/>
            </w:r>
          </w:p>
        </w:tc>
      </w:tr>
      <w:tr w:rsidR="00F1527A" w:rsidTr="00174D45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771A05" w:rsidRDefault="00771A05" w:rsidP="00B4393B">
            <w:pPr>
              <w:rPr>
                <w:b/>
                <w:color w:val="1F497D" w:themeColor="text2"/>
              </w:rPr>
            </w:pPr>
            <w:r w:rsidRPr="00771A05">
              <w:rPr>
                <w:b/>
                <w:color w:val="1F497D" w:themeColor="text2"/>
              </w:rPr>
              <w:t xml:space="preserve"> OKUMA VE YAZMAYA HAZIRLIK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02167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</w:tc>
      </w:tr>
      <w:tr w:rsidR="00F1527A" w:rsidTr="00174D45">
        <w:trPr>
          <w:trHeight w:val="2976"/>
        </w:trPr>
        <w:tc>
          <w:tcPr>
            <w:tcW w:w="2960" w:type="dxa"/>
            <w:gridSpan w:val="2"/>
          </w:tcPr>
          <w:p w:rsidR="00174D45" w:rsidRDefault="0090267E" w:rsidP="00174D45">
            <w:pPr>
              <w:tabs>
                <w:tab w:val="left" w:pos="1995"/>
              </w:tabs>
              <w:rPr>
                <w:color w:val="1F497D" w:themeColor="text2"/>
                <w:sz w:val="36"/>
                <w:szCs w:val="36"/>
              </w:rPr>
            </w:pPr>
            <w:r>
              <w:rPr>
                <w:color w:val="1F497D" w:themeColor="text2"/>
                <w:sz w:val="36"/>
                <w:szCs w:val="36"/>
              </w:rPr>
              <w:t xml:space="preserve">   </w:t>
            </w:r>
            <w:r w:rsidR="00174D45" w:rsidRPr="0090267E">
              <w:rPr>
                <w:sz w:val="24"/>
                <w:szCs w:val="24"/>
              </w:rPr>
              <w:t>GREETİNG-TANIŞMA</w:t>
            </w:r>
            <w:r>
              <w:rPr>
                <w:color w:val="1F497D" w:themeColor="text2"/>
                <w:sz w:val="36"/>
                <w:szCs w:val="36"/>
              </w:rPr>
              <w:t xml:space="preserve">    </w:t>
            </w:r>
          </w:p>
          <w:p w:rsidR="00174D45" w:rsidRDefault="0090267E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color w:val="1F497D" w:themeColor="text2"/>
                <w:sz w:val="36"/>
                <w:szCs w:val="36"/>
              </w:rPr>
              <w:t xml:space="preserve"> </w:t>
            </w:r>
            <w:r w:rsidR="00174D45">
              <w:rPr>
                <w:sz w:val="24"/>
                <w:szCs w:val="24"/>
              </w:rPr>
              <w:t>DAİLY ROUTİNE-GÜNLÜK RUTİN İŞLER</w:t>
            </w:r>
          </w:p>
          <w:p w:rsidR="00174D45" w:rsidRPr="0090267E" w:rsidRDefault="0090267E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color w:val="1F497D" w:themeColor="text2"/>
                <w:sz w:val="36"/>
                <w:szCs w:val="36"/>
              </w:rPr>
              <w:t xml:space="preserve"> </w:t>
            </w:r>
            <w:r w:rsidR="00174D45" w:rsidRPr="00174D45"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238250" cy="819150"/>
                  <wp:effectExtent l="19050" t="0" r="0" b="0"/>
                  <wp:docPr id="9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40" cy="822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771A05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</w:p>
          <w:p w:rsidR="00771A05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F8189B" w:rsidRDefault="00771A05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</w:p>
          <w:p w:rsidR="00F8189B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YOL BULMA </w:t>
            </w:r>
          </w:p>
          <w:p w:rsidR="00F1527A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EŞLEŞTİR</w:t>
            </w:r>
            <w:r w:rsidR="00771A05" w:rsidRPr="00771A05">
              <w:rPr>
                <w:rFonts w:ascii="Calibri" w:eastAsia="Calibri" w:hAnsi="Calibri" w:cs="Calibri"/>
                <w:b/>
                <w:noProof/>
                <w:color w:val="E36C0A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626110</wp:posOffset>
                  </wp:positionV>
                  <wp:extent cx="1104900" cy="585470"/>
                  <wp:effectExtent l="0" t="0" r="0" b="508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</w:rPr>
              <w:t>ME</w:t>
            </w:r>
          </w:p>
        </w:tc>
        <w:tc>
          <w:tcPr>
            <w:tcW w:w="2566" w:type="dxa"/>
          </w:tcPr>
          <w:p w:rsidR="00350173" w:rsidRDefault="00350173" w:rsidP="00350173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RİTMİK OLARAK SAYILARI SAYIYORUZ.</w:t>
            </w: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50173" w:rsidRP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SAYILARI KESİK ÇİZGİLERLE YAZMAYA ÇALIŞIYORUZ.</w:t>
            </w:r>
          </w:p>
          <w:p w:rsidR="00021672" w:rsidRPr="00021672" w:rsidRDefault="00B50E7D" w:rsidP="00771A0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323974" cy="6762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F1527A" w:rsidRDefault="00F1527A" w:rsidP="00B4393B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021672" w:rsidRDefault="00021672" w:rsidP="00021672">
            <w:pPr>
              <w:rPr>
                <w:sz w:val="24"/>
                <w:szCs w:val="24"/>
              </w:rPr>
            </w:pPr>
            <w:r w:rsidRPr="00021672">
              <w:rPr>
                <w:sz w:val="24"/>
                <w:szCs w:val="24"/>
              </w:rPr>
              <w:t>İLKÖĞRETİM HAFTASI</w:t>
            </w:r>
          </w:p>
          <w:p w:rsidR="008A5C8F" w:rsidRPr="00021672" w:rsidRDefault="008A5C8F" w:rsidP="00021672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51000" cy="990600"/>
                  <wp:effectExtent l="19050" t="0" r="6350" b="0"/>
                  <wp:docPr id="2" name="Resim 1" descr="İLKÖĞRETİM HAFTA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KÖĞRETİM HAFTA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936ABB">
        <w:trPr>
          <w:trHeight w:val="2143"/>
        </w:trPr>
        <w:tc>
          <w:tcPr>
            <w:tcW w:w="11325" w:type="dxa"/>
            <w:gridSpan w:val="7"/>
          </w:tcPr>
          <w:p w:rsidR="00F1527A" w:rsidRPr="00936ABB" w:rsidRDefault="00F1527A" w:rsidP="00B4393B">
            <w:pPr>
              <w:rPr>
                <w:b/>
                <w:sz w:val="20"/>
                <w:szCs w:val="16"/>
              </w:rPr>
            </w:pPr>
            <w:r w:rsidRPr="00936ABB">
              <w:rPr>
                <w:b/>
                <w:sz w:val="20"/>
                <w:szCs w:val="16"/>
              </w:rPr>
              <w:t>DEĞERLİ VELİMİZ;</w:t>
            </w:r>
          </w:p>
          <w:p w:rsidR="00F1527A" w:rsidRPr="00936ABB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 w:rsidRPr="00936ABB">
              <w:rPr>
                <w:rFonts w:ascii="Times New Roman" w:hAnsi="Times New Roman" w:cs="Times New Roman"/>
                <w:sz w:val="20"/>
                <w:szCs w:val="16"/>
              </w:rPr>
              <w:t>ÇARŞAMBA GÜNLERİMİZ KİTAP GÜNÜDÜR.</w:t>
            </w:r>
            <w:r w:rsidR="00321739" w:rsidRPr="00936ABB">
              <w:rPr>
                <w:rFonts w:ascii="Times New Roman" w:eastAsia="Calibri" w:hAnsi="Times New Roman" w:cs="Times New Roman"/>
                <w:sz w:val="20"/>
                <w:szCs w:val="16"/>
              </w:rPr>
              <w:t>(</w:t>
            </w:r>
            <w:r w:rsidR="00BD1C5D" w:rsidRPr="00936ABB">
              <w:rPr>
                <w:rFonts w:ascii="Times New Roman" w:eastAsia="Calibri" w:hAnsi="Times New Roman" w:cs="Times New Roman"/>
                <w:sz w:val="20"/>
                <w:szCs w:val="16"/>
              </w:rPr>
              <w:t>Çocukların Evden getirdikleri kitaplar okunacaktır.)</w:t>
            </w:r>
          </w:p>
          <w:p w:rsidR="00321739" w:rsidRPr="00936ABB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 w:rsidRPr="00936ABB">
              <w:rPr>
                <w:rFonts w:ascii="Times New Roman" w:hAnsi="Times New Roman" w:cs="Times New Roman"/>
                <w:sz w:val="20"/>
                <w:szCs w:val="16"/>
              </w:rPr>
              <w:t>CUMA GÜNLERİMİZ OYUNCAK GÜNÜDÜR.</w:t>
            </w:r>
          </w:p>
          <w:p w:rsidR="00BD1C5D" w:rsidRPr="00936ABB" w:rsidRDefault="00BD1C5D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 w:rsidRPr="00936ABB">
              <w:rPr>
                <w:rFonts w:ascii="Times New Roman" w:hAnsi="Times New Roman" w:cs="Times New Roman"/>
                <w:sz w:val="20"/>
                <w:szCs w:val="16"/>
              </w:rPr>
              <w:t>PERŞEMBE GÜNLERİMİZ PAYLAŞIM GÜNLERİDİR.</w:t>
            </w:r>
            <w:r w:rsidR="00321739" w:rsidRPr="00936ABB">
              <w:rPr>
                <w:rFonts w:ascii="Times New Roman" w:hAnsi="Times New Roman" w:cs="Times New Roman"/>
                <w:sz w:val="20"/>
                <w:szCs w:val="16"/>
              </w:rPr>
              <w:t>(Çocukların paylaşmayı öğrenmeleri için birlikte yaptığınız veya satın aldığınız sağlıklı yiyecekleri paylaşım günüdür.)</w:t>
            </w:r>
          </w:p>
          <w:p w:rsidR="00F1527A" w:rsidRPr="00936ABB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 w:rsidRPr="00936ABB">
              <w:rPr>
                <w:rFonts w:ascii="Times New Roman" w:hAnsi="Times New Roman" w:cs="Times New Roman"/>
                <w:sz w:val="20"/>
                <w:szCs w:val="16"/>
              </w:rPr>
              <w:t>AYLIK PLANIMIZI DETAYLI OLARAK İLKİZLER SİTEMİZDEN TAKİP EDEBİLİRSİNİZ.</w:t>
            </w:r>
          </w:p>
          <w:p w:rsidR="00F1527A" w:rsidRPr="00936ABB" w:rsidRDefault="00F1527A" w:rsidP="00BD1C5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20"/>
              </w:rPr>
            </w:pPr>
            <w:r w:rsidRPr="00936ABB">
              <w:rPr>
                <w:rFonts w:ascii="Times New Roman" w:hAnsi="Times New Roman" w:cs="Times New Roman"/>
                <w:sz w:val="20"/>
                <w:szCs w:val="16"/>
              </w:rPr>
              <w:t>YENİ EĞİTİM VE ÖĞRENİM YILININ HERKES İÇİN BAŞARILI VE HAYIRLI OLMASI TEMENNİSİ İLE…</w:t>
            </w:r>
          </w:p>
        </w:tc>
      </w:tr>
    </w:tbl>
    <w:p w:rsidR="00505030" w:rsidRPr="00505030" w:rsidRDefault="00505030" w:rsidP="00936ABB">
      <w:pPr>
        <w:rPr>
          <w:b/>
          <w:color w:val="1F497D" w:themeColor="text2"/>
          <w:sz w:val="36"/>
          <w:szCs w:val="36"/>
        </w:rPr>
      </w:pPr>
    </w:p>
    <w:sectPr w:rsidR="00505030" w:rsidRPr="00505030" w:rsidSect="001D1204">
      <w:headerReference w:type="default" r:id="rId15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D6" w:rsidRDefault="00061FD6" w:rsidP="00505030">
      <w:pPr>
        <w:spacing w:after="0" w:line="240" w:lineRule="auto"/>
      </w:pPr>
      <w:r>
        <w:separator/>
      </w:r>
    </w:p>
  </w:endnote>
  <w:endnote w:type="continuationSeparator" w:id="0">
    <w:p w:rsidR="00061FD6" w:rsidRDefault="00061FD6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D6" w:rsidRDefault="00061FD6" w:rsidP="00505030">
      <w:pPr>
        <w:spacing w:after="0" w:line="240" w:lineRule="auto"/>
      </w:pPr>
      <w:r>
        <w:separator/>
      </w:r>
    </w:p>
  </w:footnote>
  <w:footnote w:type="continuationSeparator" w:id="0">
    <w:p w:rsidR="00061FD6" w:rsidRDefault="00061FD6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8C2FA5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21672"/>
    <w:rsid w:val="00061FD6"/>
    <w:rsid w:val="000C7896"/>
    <w:rsid w:val="00100474"/>
    <w:rsid w:val="00142471"/>
    <w:rsid w:val="00174D45"/>
    <w:rsid w:val="00180230"/>
    <w:rsid w:val="001B144D"/>
    <w:rsid w:val="001D1204"/>
    <w:rsid w:val="0026311B"/>
    <w:rsid w:val="00267C05"/>
    <w:rsid w:val="00321739"/>
    <w:rsid w:val="00350173"/>
    <w:rsid w:val="00350FBA"/>
    <w:rsid w:val="003F4106"/>
    <w:rsid w:val="0041637D"/>
    <w:rsid w:val="004349A4"/>
    <w:rsid w:val="004C447C"/>
    <w:rsid w:val="00505030"/>
    <w:rsid w:val="0055581B"/>
    <w:rsid w:val="00561EAE"/>
    <w:rsid w:val="00591B3D"/>
    <w:rsid w:val="0067444B"/>
    <w:rsid w:val="007044A0"/>
    <w:rsid w:val="00764DF4"/>
    <w:rsid w:val="00771A05"/>
    <w:rsid w:val="007B11B9"/>
    <w:rsid w:val="00815AE5"/>
    <w:rsid w:val="008A5C8F"/>
    <w:rsid w:val="008C2FA5"/>
    <w:rsid w:val="008F01FC"/>
    <w:rsid w:val="0090267E"/>
    <w:rsid w:val="00936ABB"/>
    <w:rsid w:val="009E133B"/>
    <w:rsid w:val="00A222EB"/>
    <w:rsid w:val="00B173AD"/>
    <w:rsid w:val="00B4393B"/>
    <w:rsid w:val="00B50E7D"/>
    <w:rsid w:val="00BB2F80"/>
    <w:rsid w:val="00BD0318"/>
    <w:rsid w:val="00BD1C5D"/>
    <w:rsid w:val="00C17D5E"/>
    <w:rsid w:val="00C97233"/>
    <w:rsid w:val="00D8341F"/>
    <w:rsid w:val="00DD4EB8"/>
    <w:rsid w:val="00E070DB"/>
    <w:rsid w:val="00E20561"/>
    <w:rsid w:val="00E53071"/>
    <w:rsid w:val="00E733F1"/>
    <w:rsid w:val="00ED36AC"/>
    <w:rsid w:val="00ED5EE0"/>
    <w:rsid w:val="00F05211"/>
    <w:rsid w:val="00F1527A"/>
    <w:rsid w:val="00F8189B"/>
    <w:rsid w:val="00FC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0241-10C2-4C80-8219-02090F73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</cp:lastModifiedBy>
  <cp:revision>10</cp:revision>
  <dcterms:created xsi:type="dcterms:W3CDTF">2017-08-27T12:07:00Z</dcterms:created>
  <dcterms:modified xsi:type="dcterms:W3CDTF">2017-09-04T18:40:00Z</dcterms:modified>
</cp:coreProperties>
</file>