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3" w:rsidRPr="00100474" w:rsidRDefault="00767DEE" w:rsidP="00CC4183">
      <w:pPr>
        <w:ind w:hanging="426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 xml:space="preserve">         </w:t>
      </w:r>
      <w:r w:rsidR="00CC4183" w:rsidRPr="00100474">
        <w:rPr>
          <w:b/>
          <w:color w:val="538135" w:themeColor="accent6" w:themeShade="BF"/>
          <w:sz w:val="36"/>
          <w:szCs w:val="36"/>
        </w:rPr>
        <w:t>201</w:t>
      </w:r>
      <w:r w:rsidR="00CC4183">
        <w:rPr>
          <w:b/>
          <w:color w:val="538135" w:themeColor="accent6" w:themeShade="BF"/>
          <w:sz w:val="36"/>
          <w:szCs w:val="36"/>
        </w:rPr>
        <w:t>8</w:t>
      </w:r>
      <w:r w:rsidR="00CC4183" w:rsidRPr="00100474">
        <w:rPr>
          <w:b/>
          <w:color w:val="538135" w:themeColor="accent6" w:themeShade="BF"/>
          <w:sz w:val="36"/>
          <w:szCs w:val="36"/>
        </w:rPr>
        <w:t>-201</w:t>
      </w:r>
      <w:r w:rsidR="00CC4183">
        <w:rPr>
          <w:b/>
          <w:color w:val="538135" w:themeColor="accent6" w:themeShade="BF"/>
          <w:sz w:val="36"/>
          <w:szCs w:val="36"/>
        </w:rPr>
        <w:t xml:space="preserve">9 </w:t>
      </w:r>
      <w:r w:rsidR="001E027C">
        <w:rPr>
          <w:b/>
          <w:color w:val="538135" w:themeColor="accent6" w:themeShade="BF"/>
          <w:sz w:val="36"/>
          <w:szCs w:val="36"/>
        </w:rPr>
        <w:t>EĞİTİM ÖĞRETİM YILI</w:t>
      </w:r>
      <w:r w:rsidR="00F50587">
        <w:rPr>
          <w:b/>
          <w:color w:val="538135" w:themeColor="accent6" w:themeShade="BF"/>
          <w:sz w:val="36"/>
          <w:szCs w:val="36"/>
        </w:rPr>
        <w:t xml:space="preserve"> ŞUBAT</w:t>
      </w:r>
      <w:r w:rsidR="00CC4183" w:rsidRPr="00100474">
        <w:rPr>
          <w:b/>
          <w:color w:val="538135" w:themeColor="accent6" w:themeShade="BF"/>
          <w:sz w:val="36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346"/>
        <w:gridCol w:w="240"/>
        <w:gridCol w:w="1196"/>
        <w:gridCol w:w="1562"/>
        <w:gridCol w:w="2630"/>
        <w:gridCol w:w="2763"/>
      </w:tblGrid>
      <w:tr w:rsidR="00CC4183" w:rsidTr="00CC4183">
        <w:trPr>
          <w:trHeight w:hRule="exact" w:val="450"/>
        </w:trPr>
        <w:tc>
          <w:tcPr>
            <w:tcW w:w="1588" w:type="dxa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E070DB">
              <w:rPr>
                <w:b/>
                <w:color w:val="44546A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E070DB">
              <w:rPr>
                <w:b/>
                <w:color w:val="44546A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E070DB">
              <w:rPr>
                <w:b/>
                <w:color w:val="44546A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E070DB">
              <w:rPr>
                <w:b/>
                <w:color w:val="44546A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  <w:u w:val="single"/>
              </w:rPr>
            </w:pPr>
            <w:r w:rsidRPr="00E070DB">
              <w:rPr>
                <w:b/>
                <w:color w:val="44546A" w:themeColor="text2"/>
                <w:sz w:val="28"/>
                <w:szCs w:val="28"/>
                <w:u w:val="single"/>
              </w:rPr>
              <w:t>DEĞERLER EĞİTİMİ</w:t>
            </w:r>
          </w:p>
          <w:p w:rsidR="00CC4183" w:rsidRPr="00E070D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</w:p>
        </w:tc>
      </w:tr>
      <w:tr w:rsidR="00CC4183" w:rsidTr="00FC3626">
        <w:trPr>
          <w:trHeight w:hRule="exact" w:val="797"/>
        </w:trPr>
        <w:tc>
          <w:tcPr>
            <w:tcW w:w="1588" w:type="dxa"/>
          </w:tcPr>
          <w:p w:rsidR="00CC4183" w:rsidRDefault="00FC3626" w:rsidP="00CC4183">
            <w:r>
              <w:t>KIRMIZI</w:t>
            </w:r>
          </w:p>
          <w:p w:rsidR="00FC3626" w:rsidRDefault="00FC3626" w:rsidP="00CC4183"/>
          <w:p w:rsidR="00FC3626" w:rsidRPr="00E070DB" w:rsidRDefault="00FC3626" w:rsidP="00CC4183">
            <w:r>
              <w:t>KIRMIZI</w:t>
            </w:r>
          </w:p>
        </w:tc>
        <w:tc>
          <w:tcPr>
            <w:tcW w:w="1624" w:type="dxa"/>
            <w:gridSpan w:val="2"/>
          </w:tcPr>
          <w:p w:rsidR="00CC4183" w:rsidRDefault="00FC3626" w:rsidP="00CC4183">
            <w:pPr>
              <w:jc w:val="center"/>
              <w:rPr>
                <w:b/>
                <w:color w:val="44546A" w:themeColor="text2"/>
                <w:sz w:val="36"/>
                <w:szCs w:val="36"/>
              </w:rPr>
            </w:pPr>
            <w:r>
              <w:t>ÜÇGEN</w:t>
            </w:r>
          </w:p>
        </w:tc>
        <w:tc>
          <w:tcPr>
            <w:tcW w:w="1196" w:type="dxa"/>
          </w:tcPr>
          <w:p w:rsidR="00CC4183" w:rsidRPr="00E070DB" w:rsidRDefault="00CC4183" w:rsidP="00CC4183">
            <w:r>
              <w:t xml:space="preserve">      1-</w:t>
            </w:r>
            <w:r w:rsidR="00FC3626">
              <w:t>5</w:t>
            </w:r>
          </w:p>
        </w:tc>
        <w:tc>
          <w:tcPr>
            <w:tcW w:w="1571" w:type="dxa"/>
          </w:tcPr>
          <w:p w:rsidR="00CC4183" w:rsidRPr="00E070DB" w:rsidRDefault="00CC4183" w:rsidP="00CC4183">
            <w:r>
              <w:t xml:space="preserve">        KIŞ</w:t>
            </w:r>
          </w:p>
        </w:tc>
        <w:tc>
          <w:tcPr>
            <w:tcW w:w="2566" w:type="dxa"/>
          </w:tcPr>
          <w:p w:rsidR="00CC4183" w:rsidRPr="001C28CB" w:rsidRDefault="00FC3626" w:rsidP="00CC41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NASRETTİN HOCA</w:t>
            </w:r>
          </w:p>
        </w:tc>
        <w:tc>
          <w:tcPr>
            <w:tcW w:w="2780" w:type="dxa"/>
          </w:tcPr>
          <w:p w:rsidR="00FC3626" w:rsidRDefault="00FC3626" w:rsidP="00CC4183">
            <w:r>
              <w:t>DEMOKRASİ</w:t>
            </w:r>
          </w:p>
          <w:p w:rsidR="00FC3626" w:rsidRPr="001D3193" w:rsidRDefault="00FC3626" w:rsidP="00CC4183">
            <w:r>
              <w:t>BARIŞ</w:t>
            </w:r>
          </w:p>
        </w:tc>
      </w:tr>
      <w:tr w:rsidR="00CC4183" w:rsidTr="00B776EF">
        <w:trPr>
          <w:trHeight w:hRule="exact" w:val="426"/>
        </w:trPr>
        <w:tc>
          <w:tcPr>
            <w:tcW w:w="2960" w:type="dxa"/>
            <w:gridSpan w:val="2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MÜZİK ETKİNLİĞİ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CC4183" w:rsidRPr="0055581B" w:rsidRDefault="00CC4183" w:rsidP="00CC4183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OYUN ETKİNLİĞİ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4"/>
                <w:szCs w:val="24"/>
              </w:rPr>
            </w:pPr>
            <w:r w:rsidRPr="0055581B">
              <w:rPr>
                <w:b/>
                <w:color w:val="44546A" w:themeColor="text2"/>
                <w:sz w:val="24"/>
                <w:szCs w:val="24"/>
              </w:rPr>
              <w:t>TÜRKÇE DİL ETKİNLİĞİ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</w:tr>
      <w:tr w:rsidR="00CC4183" w:rsidTr="00CC4183">
        <w:trPr>
          <w:trHeight w:val="3017"/>
        </w:trPr>
        <w:tc>
          <w:tcPr>
            <w:tcW w:w="2960" w:type="dxa"/>
            <w:gridSpan w:val="2"/>
          </w:tcPr>
          <w:p w:rsidR="00CC4183" w:rsidRDefault="00F50587" w:rsidP="00CC4183">
            <w:r>
              <w:t xml:space="preserve">                </w:t>
            </w:r>
            <w:r w:rsidR="00FC3626">
              <w:t>ESKİ-YENİ</w:t>
            </w:r>
          </w:p>
          <w:p w:rsidR="00FC3626" w:rsidRDefault="00F50587" w:rsidP="00CC4183">
            <w:r>
              <w:t xml:space="preserve">             </w:t>
            </w:r>
            <w:r w:rsidR="00FC3626">
              <w:t>İNCE-KALIN</w:t>
            </w:r>
          </w:p>
          <w:p w:rsidR="00F50587" w:rsidRPr="00427F3D" w:rsidRDefault="00F50587" w:rsidP="00CC4183">
            <w:r>
              <w:t xml:space="preserve">          MUTLU-ÜZGÜN</w:t>
            </w:r>
            <w:r w:rsidR="00B776EF" w:rsidRPr="00B776EF">
              <w:drawing>
                <wp:inline distT="0" distB="0" distL="0" distR="0">
                  <wp:extent cx="1657350" cy="1009650"/>
                  <wp:effectExtent l="19050" t="0" r="0" b="0"/>
                  <wp:docPr id="15" name="Resim 15" descr="OKUL ÖNCESİ OYUN hazır resim ile ilgili görsel sonuc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KUL ÖNCESİ OYUN hazır resim ile ilgili görsel sonuc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45" cy="1013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FC3626" w:rsidRDefault="00FC3626" w:rsidP="00FC3626">
            <w:pPr>
              <w:jc w:val="center"/>
            </w:pPr>
            <w:r>
              <w:t>KINALI BEBEK</w:t>
            </w:r>
          </w:p>
          <w:p w:rsidR="00FC3626" w:rsidRDefault="00FC3626" w:rsidP="00FC3626">
            <w:pPr>
              <w:jc w:val="center"/>
            </w:pPr>
            <w:r>
              <w:t>BAY MİKROP</w:t>
            </w:r>
          </w:p>
          <w:p w:rsidR="00F50587" w:rsidRDefault="00FC3626" w:rsidP="00FC3626">
            <w:pPr>
              <w:jc w:val="center"/>
            </w:pPr>
            <w:r>
              <w:t>DEDEMİN GÖZLÜKLERİ</w:t>
            </w:r>
            <w:r w:rsidR="00F50587">
              <w:t xml:space="preserve"> </w:t>
            </w:r>
          </w:p>
          <w:p w:rsidR="00CC4183" w:rsidRPr="00C17D5E" w:rsidRDefault="00F50587" w:rsidP="00FC3626">
            <w:pPr>
              <w:jc w:val="center"/>
            </w:pPr>
            <w:r>
              <w:t xml:space="preserve">ANNEM </w:t>
            </w:r>
            <w:proofErr w:type="spellStart"/>
            <w:r>
              <w:t>ANNEM</w:t>
            </w:r>
            <w:proofErr w:type="spellEnd"/>
            <w:r>
              <w:t xml:space="preserve"> CANIM ANNEM</w:t>
            </w:r>
            <w:r w:rsidR="00CC4183">
              <w:t xml:space="preserve">                   </w:t>
            </w:r>
            <w:r w:rsidR="00CC4183" w:rsidRPr="001C03D8">
              <w:rPr>
                <w:noProof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5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CC4183" w:rsidRDefault="00FC3626" w:rsidP="00FC3626">
            <w:r>
              <w:t xml:space="preserve">          ŞEKİL AVI</w:t>
            </w:r>
          </w:p>
          <w:p w:rsidR="00FC3626" w:rsidRDefault="00FC3626" w:rsidP="00FC3626">
            <w:r>
              <w:t xml:space="preserve">      HALAT ÇEKME</w:t>
            </w:r>
          </w:p>
          <w:p w:rsidR="00FC3626" w:rsidRPr="00C17D5E" w:rsidRDefault="00FC3626" w:rsidP="00FC3626">
            <w:r>
              <w:t xml:space="preserve">     MISIR </w:t>
            </w:r>
            <w:proofErr w:type="gramStart"/>
            <w:r>
              <w:t>PATLATMA           OYUNU</w:t>
            </w:r>
            <w:proofErr w:type="gramEnd"/>
            <w:r w:rsidR="00B776EF" w:rsidRPr="00B776EF">
              <w:drawing>
                <wp:inline distT="0" distB="0" distL="0" distR="0">
                  <wp:extent cx="1391341" cy="1133475"/>
                  <wp:effectExtent l="19050" t="0" r="0" b="0"/>
                  <wp:docPr id="19" name="Resim 23" descr="OKUL ÖNCESİ OYUN hazır resim ile ilgili görsel sonucu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KUL ÖNCESİ OYUN hazır resim ile ilgili görsel sonucu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41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CC4183" w:rsidRDefault="0019540B" w:rsidP="00CC41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KUKLA OYUNLARI</w:t>
            </w:r>
          </w:p>
          <w:p w:rsidR="0019540B" w:rsidRDefault="0019540B" w:rsidP="00CC41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KURT VE KARGA(</w:t>
            </w:r>
            <w:proofErr w:type="gramStart"/>
            <w:r>
              <w:rPr>
                <w:rFonts w:ascii="Calibri" w:eastAsia="Calibri" w:hAnsi="Calibri" w:cs="Calibri"/>
              </w:rPr>
              <w:t>HİKAYE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  <w:p w:rsidR="00FC3626" w:rsidRDefault="00CC4183" w:rsidP="0019540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PARMAK OYUNU</w:t>
            </w:r>
          </w:p>
          <w:p w:rsidR="00CC4183" w:rsidRPr="00A155DF" w:rsidRDefault="00FC3626" w:rsidP="0019540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TEKERLEME</w:t>
            </w:r>
            <w:r w:rsidR="00CC4183">
              <w:rPr>
                <w:rFonts w:ascii="Calibri" w:eastAsia="Calibri" w:hAnsi="Calibri" w:cs="Calibri"/>
              </w:rPr>
              <w:t xml:space="preserve">                               </w:t>
            </w:r>
            <w:r w:rsidR="00CC4183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183" w:rsidTr="00CC4183">
        <w:trPr>
          <w:trHeight w:hRule="exact" w:val="353"/>
        </w:trPr>
        <w:tc>
          <w:tcPr>
            <w:tcW w:w="2960" w:type="dxa"/>
            <w:gridSpan w:val="2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FEN VE DOĞA ETKİNLİĞİ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CC4183" w:rsidRPr="0055581B" w:rsidRDefault="00CC4183" w:rsidP="00CC4183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MONTESSORİ ETKİNLİĞİ</w:t>
            </w:r>
          </w:p>
          <w:p w:rsidR="00CC4183" w:rsidRPr="00F05211" w:rsidRDefault="00CC4183" w:rsidP="00CC4183">
            <w:pPr>
              <w:jc w:val="center"/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55581B">
              <w:rPr>
                <w:b/>
                <w:color w:val="44546A" w:themeColor="text2"/>
                <w:sz w:val="28"/>
                <w:szCs w:val="28"/>
              </w:rPr>
              <w:t>SANAT ETKİNLİĞİ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CC4183" w:rsidRPr="00E20561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 w:rsidRPr="00E20561">
              <w:rPr>
                <w:b/>
                <w:color w:val="44546A" w:themeColor="text2"/>
                <w:sz w:val="28"/>
                <w:szCs w:val="28"/>
              </w:rPr>
              <w:t>AKIL VE ZEKÂ</w:t>
            </w:r>
          </w:p>
          <w:p w:rsidR="00CC4183" w:rsidRPr="00F1527A" w:rsidRDefault="00CC4183" w:rsidP="00CC4183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CC4183" w:rsidTr="00B776EF">
        <w:trPr>
          <w:trHeight w:hRule="exact" w:val="3054"/>
        </w:trPr>
        <w:tc>
          <w:tcPr>
            <w:tcW w:w="2960" w:type="dxa"/>
            <w:gridSpan w:val="2"/>
          </w:tcPr>
          <w:p w:rsidR="00FC3626" w:rsidRDefault="00FC3626" w:rsidP="00FC3626">
            <w:pPr>
              <w:jc w:val="center"/>
            </w:pPr>
            <w:r>
              <w:t>HAREKETLİ RESİM DENEYİ</w:t>
            </w:r>
          </w:p>
          <w:p w:rsidR="00B776EF" w:rsidRDefault="00FC3626" w:rsidP="00FC3626">
            <w:pPr>
              <w:jc w:val="center"/>
            </w:pPr>
            <w:r>
              <w:t xml:space="preserve">YAĞMIR DENEYİ    </w:t>
            </w:r>
          </w:p>
          <w:p w:rsidR="00CC4183" w:rsidRPr="00FC3626" w:rsidRDefault="00B776EF" w:rsidP="00FC3626">
            <w:pPr>
              <w:jc w:val="center"/>
            </w:pPr>
            <w:r>
              <w:t>YOĞURT YAPIYORUZ</w:t>
            </w:r>
            <w:r w:rsidR="00CC4183">
              <w:rPr>
                <w:b/>
                <w:noProof/>
                <w:lang w:eastAsia="tr-TR"/>
              </w:rPr>
              <w:drawing>
                <wp:inline distT="0" distB="0" distL="0" distR="0">
                  <wp:extent cx="781050" cy="952500"/>
                  <wp:effectExtent l="0" t="0" r="0" b="0"/>
                  <wp:docPr id="1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C4183">
              <w:rPr>
                <w:noProof/>
                <w:lang w:eastAsia="tr-TR"/>
              </w:rPr>
              <w:drawing>
                <wp:inline distT="0" distB="0" distL="0" distR="0">
                  <wp:extent cx="695325" cy="952499"/>
                  <wp:effectExtent l="0" t="0" r="0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95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FC3626" w:rsidRDefault="00FC3626" w:rsidP="00CC4183">
            <w:r>
              <w:t>HALKALARI TABAĞA AKTARMA</w:t>
            </w:r>
          </w:p>
          <w:p w:rsidR="00CC4183" w:rsidRDefault="00FC3626" w:rsidP="00CC4183">
            <w:r>
              <w:t xml:space="preserve">        BUL TAK OYUNU</w:t>
            </w:r>
            <w:r w:rsidR="00CC4183">
              <w:t xml:space="preserve">                      </w:t>
            </w:r>
          </w:p>
          <w:p w:rsidR="00CC4183" w:rsidRPr="006D363A" w:rsidRDefault="00CC4183" w:rsidP="00CC418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C3626" w:rsidRDefault="0019540B" w:rsidP="00FC3626">
            <w:pPr>
              <w:jc w:val="center"/>
            </w:pPr>
            <w:r>
              <w:t>Sulu boya çalışması</w:t>
            </w:r>
            <w:r w:rsidR="00CC4183">
              <w:t xml:space="preserve">                         </w:t>
            </w:r>
            <w:r w:rsidR="00CC4183" w:rsidRPr="00C17D5E">
              <w:t>Kesme yapıştırma</w:t>
            </w:r>
            <w:r w:rsidR="00CC4183">
              <w:t xml:space="preserve">                        </w:t>
            </w:r>
            <w:r w:rsidR="00CC4183" w:rsidRPr="00C17D5E">
              <w:t>Yırtma yapıştırma</w:t>
            </w:r>
          </w:p>
          <w:p w:rsidR="00CC4183" w:rsidRPr="004F024D" w:rsidRDefault="00F50587" w:rsidP="00FC3626">
            <w:pPr>
              <w:jc w:val="center"/>
            </w:pPr>
            <w:r>
              <w:t>Penguen yapımı</w:t>
            </w:r>
            <w:r w:rsidR="00CC4183" w:rsidRPr="0047604A">
              <w:rPr>
                <w:noProof/>
                <w:lang w:eastAsia="tr-TR"/>
              </w:rPr>
              <w:drawing>
                <wp:inline distT="0" distB="0" distL="0" distR="0">
                  <wp:extent cx="1478701" cy="765313"/>
                  <wp:effectExtent l="19050" t="0" r="7199" b="0"/>
                  <wp:docPr id="17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59" cy="76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F50587" w:rsidRDefault="00F50587" w:rsidP="00F50587">
            <w:r>
              <w:t xml:space="preserve">           </w:t>
            </w:r>
            <w:proofErr w:type="spellStart"/>
            <w:r>
              <w:t>Tiktak</w:t>
            </w:r>
            <w:proofErr w:type="spellEnd"/>
            <w:r>
              <w:t xml:space="preserve"> </w:t>
            </w:r>
            <w:proofErr w:type="spellStart"/>
            <w:r>
              <w:t>lego</w:t>
            </w:r>
            <w:proofErr w:type="spellEnd"/>
          </w:p>
          <w:p w:rsidR="00F50587" w:rsidRDefault="00F50587" w:rsidP="00F50587">
            <w:r>
              <w:tab/>
              <w:t>Yapboz</w:t>
            </w:r>
          </w:p>
          <w:p w:rsidR="00CC4183" w:rsidRDefault="00CC4183" w:rsidP="00CC4183">
            <w:pPr>
              <w:jc w:val="center"/>
            </w:pPr>
            <w:r w:rsidRPr="00C17D5E">
              <w:t>DİKKATLİ PUZZLE (algı, dikkat, öğrenme, zekâ)</w:t>
            </w:r>
          </w:p>
          <w:p w:rsidR="00CC4183" w:rsidRPr="00F1527A" w:rsidRDefault="00CC4183" w:rsidP="00CC4183">
            <w:pPr>
              <w:jc w:val="center"/>
            </w:pPr>
            <w:r w:rsidRPr="001C03D8">
              <w:rPr>
                <w:noProof/>
                <w:color w:val="44546A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423536" cy="1292087"/>
                  <wp:effectExtent l="19050" t="0" r="521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36" cy="12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183" w:rsidTr="00CC4183">
        <w:trPr>
          <w:trHeight w:hRule="exact" w:val="490"/>
        </w:trPr>
        <w:tc>
          <w:tcPr>
            <w:tcW w:w="2960" w:type="dxa"/>
            <w:gridSpan w:val="2"/>
          </w:tcPr>
          <w:p w:rsidR="00CC4183" w:rsidRPr="0055581B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            İNGİLİZCE</w:t>
            </w:r>
          </w:p>
          <w:p w:rsidR="00CC4183" w:rsidRPr="00F05211" w:rsidRDefault="00CC4183" w:rsidP="00CC4183">
            <w:pPr>
              <w:rPr>
                <w:color w:val="44546A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CC4183" w:rsidRPr="003D638D" w:rsidRDefault="00CC4183" w:rsidP="00CC4183">
            <w:pPr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OKUMA VE YAZMA</w:t>
            </w:r>
          </w:p>
          <w:p w:rsidR="00CC4183" w:rsidRPr="00771A05" w:rsidRDefault="00CC4183" w:rsidP="00CC4183">
            <w:pPr>
              <w:rPr>
                <w:color w:val="44546A" w:themeColor="text2"/>
              </w:rPr>
            </w:pPr>
          </w:p>
        </w:tc>
        <w:tc>
          <w:tcPr>
            <w:tcW w:w="2566" w:type="dxa"/>
          </w:tcPr>
          <w:p w:rsidR="00CC4183" w:rsidRPr="00021672" w:rsidRDefault="00CC4183" w:rsidP="00CC4183">
            <w:pPr>
              <w:rPr>
                <w:b/>
                <w:color w:val="44546A" w:themeColor="text2"/>
                <w:sz w:val="24"/>
                <w:szCs w:val="24"/>
              </w:rPr>
            </w:pPr>
            <w:r w:rsidRPr="00021672">
              <w:rPr>
                <w:b/>
                <w:color w:val="44546A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CC4183" w:rsidRPr="00021672" w:rsidRDefault="00CC4183" w:rsidP="00CC4183">
            <w:pPr>
              <w:rPr>
                <w:b/>
                <w:color w:val="44546A" w:themeColor="text2"/>
                <w:sz w:val="20"/>
                <w:szCs w:val="20"/>
              </w:rPr>
            </w:pPr>
            <w:r w:rsidRPr="00021672">
              <w:rPr>
                <w:b/>
                <w:color w:val="44546A" w:themeColor="text2"/>
                <w:sz w:val="20"/>
                <w:szCs w:val="20"/>
              </w:rPr>
              <w:t>BELİRLİ GÜN VE HAFTALAR</w:t>
            </w:r>
          </w:p>
        </w:tc>
      </w:tr>
      <w:tr w:rsidR="00CC4183" w:rsidTr="00B776EF">
        <w:trPr>
          <w:trHeight w:val="3159"/>
        </w:trPr>
        <w:tc>
          <w:tcPr>
            <w:tcW w:w="2960" w:type="dxa"/>
            <w:gridSpan w:val="2"/>
          </w:tcPr>
          <w:p w:rsidR="00883764" w:rsidRPr="00B776EF" w:rsidRDefault="00883764" w:rsidP="002D6BBE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t>-SCHOOL BAG</w:t>
            </w:r>
          </w:p>
          <w:p w:rsidR="00883764" w:rsidRDefault="00883764" w:rsidP="002D6BBE">
            <w:pPr>
              <w:tabs>
                <w:tab w:val="left" w:pos="1995"/>
              </w:tabs>
            </w:pPr>
            <w:r>
              <w:t>-FOOD WHAT DO YOU WANT TO EAT?</w:t>
            </w:r>
          </w:p>
          <w:p w:rsidR="00883764" w:rsidRDefault="00883764" w:rsidP="002D6BBE">
            <w:pPr>
              <w:tabs>
                <w:tab w:val="left" w:pos="1995"/>
              </w:tabs>
            </w:pPr>
            <w:r>
              <w:t xml:space="preserve">I LİKE </w:t>
            </w:r>
            <w:proofErr w:type="gramStart"/>
            <w:r>
              <w:t>…….</w:t>
            </w:r>
            <w:proofErr w:type="gramEnd"/>
            <w:r>
              <w:t xml:space="preserve"> ?</w:t>
            </w:r>
          </w:p>
          <w:p w:rsidR="002D6BBE" w:rsidRDefault="00883764" w:rsidP="002D6BBE">
            <w:pPr>
              <w:tabs>
                <w:tab w:val="left" w:pos="1995"/>
              </w:tabs>
            </w:pPr>
            <w:r>
              <w:t>I DON’T LİKE …… ?</w:t>
            </w:r>
            <w:r w:rsidR="002D6BBE">
              <w:t xml:space="preserve">                               </w:t>
            </w:r>
          </w:p>
          <w:p w:rsidR="00CC4183" w:rsidRPr="00582589" w:rsidRDefault="00B776EF" w:rsidP="002D6BB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35.25pt">
                  <v:imagedata r:id="rId18" o:title="images"/>
                </v:shape>
              </w:pict>
            </w:r>
            <w:r w:rsidR="002D6BBE">
              <w:t xml:space="preserve">                  </w:t>
            </w:r>
          </w:p>
        </w:tc>
        <w:tc>
          <w:tcPr>
            <w:tcW w:w="3019" w:type="dxa"/>
            <w:gridSpan w:val="3"/>
          </w:tcPr>
          <w:p w:rsidR="00CC4183" w:rsidRPr="00C60B27" w:rsidRDefault="001E027C" w:rsidP="00CC41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AYNI OLANI BUL </w:t>
            </w:r>
            <w:proofErr w:type="gramStart"/>
            <w:r>
              <w:rPr>
                <w:rFonts w:ascii="Calibri" w:eastAsia="Calibri" w:hAnsi="Calibri" w:cs="Calibri"/>
              </w:rPr>
              <w:t xml:space="preserve">BOYA  </w:t>
            </w:r>
            <w:r w:rsidR="00CC4183" w:rsidRPr="00C60B27">
              <w:rPr>
                <w:rFonts w:ascii="Calibri" w:eastAsia="Calibri" w:hAnsi="Calibri" w:cs="Calibri"/>
              </w:rPr>
              <w:t>EŞLEŞTİRME</w:t>
            </w:r>
            <w:proofErr w:type="gramEnd"/>
          </w:p>
          <w:p w:rsidR="00CC4183" w:rsidRDefault="00CC4183" w:rsidP="00CC41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                         KALEMİ DOĞRU TUTMA</w:t>
            </w:r>
          </w:p>
          <w:p w:rsidR="00CC4183" w:rsidRPr="00771A05" w:rsidRDefault="00F50587" w:rsidP="00CC41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767DEE">
              <w:rPr>
                <w:rFonts w:ascii="Calibri" w:eastAsia="Calibri" w:hAnsi="Calibri" w:cs="Calibri"/>
              </w:rPr>
              <w:t>ÖRÜNTÜ OLUŞT</w:t>
            </w:r>
            <w:r w:rsidR="00CC4183">
              <w:rPr>
                <w:rFonts w:ascii="Calibri" w:eastAsia="Calibri" w:hAnsi="Calibri" w:cs="Calibri"/>
              </w:rPr>
              <w:t>URMA</w:t>
            </w:r>
          </w:p>
          <w:p w:rsidR="00CC4183" w:rsidRDefault="00CC4183" w:rsidP="00CC41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C4183" w:rsidRDefault="00CC4183" w:rsidP="00CC41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</w:t>
            </w:r>
          </w:p>
          <w:p w:rsidR="00CC4183" w:rsidRPr="00771A05" w:rsidRDefault="00CC4183" w:rsidP="00CC41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03D8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715049" cy="765313"/>
                  <wp:effectExtent l="19050" t="0" r="0" b="0"/>
                  <wp:docPr id="6" name="Resim 13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6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50587" w:rsidRDefault="00F50587" w:rsidP="00F505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/5 rakamı algı ve dikkat materyali </w:t>
            </w:r>
          </w:p>
          <w:p w:rsidR="00F50587" w:rsidRDefault="00F50587" w:rsidP="00F505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C4183" w:rsidRPr="00021672" w:rsidRDefault="00CC4183" w:rsidP="00F50587">
            <w:pPr>
              <w:spacing w:after="0" w:line="240" w:lineRule="auto"/>
              <w:rPr>
                <w:b/>
                <w:color w:val="44546A" w:themeColor="text2"/>
                <w:sz w:val="24"/>
                <w:szCs w:val="24"/>
              </w:rPr>
            </w:pPr>
            <w:r w:rsidRPr="001C03D8">
              <w:rPr>
                <w:b/>
                <w:noProof/>
                <w:color w:val="44546A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555235" cy="904461"/>
                  <wp:effectExtent l="19050" t="0" r="6865" b="0"/>
                  <wp:docPr id="8" name="Resim 25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62" cy="90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F50587" w:rsidRDefault="00F50587" w:rsidP="001E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GERİ DÖNÜŞÜM</w:t>
            </w:r>
          </w:p>
          <w:p w:rsidR="00CC4183" w:rsidRPr="001E027C" w:rsidRDefault="00F50587" w:rsidP="001E0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HAFTASI</w:t>
            </w:r>
            <w:r w:rsidR="00CC4183">
              <w:rPr>
                <w:sz w:val="24"/>
                <w:szCs w:val="24"/>
              </w:rPr>
              <w:t xml:space="preserve">    </w:t>
            </w:r>
            <w:r w:rsidR="00B776EF" w:rsidRPr="00B776EF">
              <w:rPr>
                <w:sz w:val="24"/>
                <w:szCs w:val="24"/>
              </w:rPr>
              <w:drawing>
                <wp:inline distT="0" distB="0" distL="0" distR="0">
                  <wp:extent cx="1485900" cy="1485900"/>
                  <wp:effectExtent l="19050" t="0" r="0" b="0"/>
                  <wp:docPr id="4" name="Resim 4" descr="geri dönüşüm ile ilgili görsel sonucu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i dönüşüm ile ilgili görsel sonucu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183">
              <w:rPr>
                <w:sz w:val="24"/>
                <w:szCs w:val="24"/>
              </w:rPr>
              <w:t xml:space="preserve">               </w:t>
            </w:r>
          </w:p>
        </w:tc>
      </w:tr>
      <w:tr w:rsidR="00CC4183" w:rsidTr="00B776EF">
        <w:trPr>
          <w:trHeight w:val="1961"/>
        </w:trPr>
        <w:tc>
          <w:tcPr>
            <w:tcW w:w="11325" w:type="dxa"/>
            <w:gridSpan w:val="7"/>
          </w:tcPr>
          <w:p w:rsidR="00B776EF" w:rsidRPr="00B4393B" w:rsidRDefault="00B776EF" w:rsidP="00B776EF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B776EF" w:rsidRPr="00321739" w:rsidRDefault="00B776EF" w:rsidP="00B776E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541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OYUNCAK GÜNÜDÜR.</w:t>
            </w:r>
          </w:p>
          <w:p w:rsidR="00B776EF" w:rsidRDefault="00B776EF" w:rsidP="00B776E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190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GÜNLERİDİR.(Çocukların paylaşmayı öğrenmeleri için birlikte yaptığınız veya satın aldığınız sağlıklı yiyecekleri paylaşım günüdür.)</w:t>
            </w:r>
          </w:p>
          <w:p w:rsidR="00B776EF" w:rsidRPr="009329D7" w:rsidRDefault="00B776EF" w:rsidP="00B776E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80’LER PARTİSİ OLACAKTIR.(Parti olduğu gün çocukların belirtilen şekilde </w:t>
            </w:r>
            <w:r w:rsidRPr="009329D7">
              <w:rPr>
                <w:rFonts w:ascii="Times New Roman" w:hAnsi="Times New Roman" w:cs="Times New Roman"/>
                <w:sz w:val="20"/>
                <w:szCs w:val="20"/>
              </w:rPr>
              <w:t>giyinmeleri rica olunur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C4183" w:rsidRPr="006F751C" w:rsidRDefault="00CC4183" w:rsidP="00B776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183" w:rsidRPr="008F0CC2" w:rsidRDefault="00CC4183" w:rsidP="00CC4183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p w:rsidR="006F5D6A" w:rsidRDefault="00767DEE" w:rsidP="00CC4183">
      <w:r>
        <w:t xml:space="preserve">                                                                                                                                                                                    SEDA UÇAR</w:t>
      </w:r>
    </w:p>
    <w:sectPr w:rsidR="006F5D6A" w:rsidSect="00CC4183">
      <w:headerReference w:type="default" r:id="rId23"/>
      <w:pgSz w:w="11906" w:h="16838"/>
      <w:pgMar w:top="0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19" w:rsidRDefault="001F0019" w:rsidP="00E63B1E">
      <w:pPr>
        <w:spacing w:after="0" w:line="240" w:lineRule="auto"/>
      </w:pPr>
      <w:r>
        <w:separator/>
      </w:r>
    </w:p>
  </w:endnote>
  <w:endnote w:type="continuationSeparator" w:id="0">
    <w:p w:rsidR="001F0019" w:rsidRDefault="001F0019" w:rsidP="00E6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19" w:rsidRDefault="001F0019" w:rsidP="00E63B1E">
      <w:pPr>
        <w:spacing w:after="0" w:line="240" w:lineRule="auto"/>
      </w:pPr>
      <w:r>
        <w:separator/>
      </w:r>
    </w:p>
  </w:footnote>
  <w:footnote w:type="continuationSeparator" w:id="0">
    <w:p w:rsidR="001F0019" w:rsidRDefault="001F0019" w:rsidP="00E6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19540B" w:rsidRDefault="004E3707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538135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4183"/>
    <w:rsid w:val="00172C61"/>
    <w:rsid w:val="0019540B"/>
    <w:rsid w:val="001E027C"/>
    <w:rsid w:val="001F0019"/>
    <w:rsid w:val="002D6BBE"/>
    <w:rsid w:val="004E3707"/>
    <w:rsid w:val="006F5D6A"/>
    <w:rsid w:val="00767DEE"/>
    <w:rsid w:val="007752D3"/>
    <w:rsid w:val="007D5D09"/>
    <w:rsid w:val="00803FF2"/>
    <w:rsid w:val="00883764"/>
    <w:rsid w:val="008A5FE1"/>
    <w:rsid w:val="00910394"/>
    <w:rsid w:val="00AA4FE1"/>
    <w:rsid w:val="00B776EF"/>
    <w:rsid w:val="00CC4183"/>
    <w:rsid w:val="00CD0D12"/>
    <w:rsid w:val="00DB2ED6"/>
    <w:rsid w:val="00E63B1E"/>
    <w:rsid w:val="00F50587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183"/>
  </w:style>
  <w:style w:type="paragraph" w:styleId="BalonMetni">
    <w:name w:val="Balloon Text"/>
    <w:basedOn w:val="Normal"/>
    <w:link w:val="BalonMetniChar"/>
    <w:uiPriority w:val="99"/>
    <w:semiHidden/>
    <w:unhideWhenUsed/>
    <w:rsid w:val="00CC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google.com.tr/imgres?imgurl=https://www.aykutozdemir.com.tr/insaat/wp-content/uploads/2012/09/in%C5%9Faat-yap%C4%B1-malzemeleri-geri-d%C3%B6n%C3%BC%C5%9F%C3%BCm.jpg&amp;imgrefurl=https://www.aykutozdemir.com.tr/insaat/geri-donusum-ve-insaat-sektorundeki-yeri.html&amp;docid=RAOw1ufBUUJDVM&amp;tbnid=LgZhsEoPrraqDM:&amp;vet=10ahUKEwi5rq-9pojgAhXGzKQKHeiyDJsQMwhlKCAwIA..i&amp;w=850&amp;h=850&amp;safe=active&amp;bih=685&amp;biw=1438&amp;q=geri%20d%C3%B6n%C3%BC%C5%9F%C3%BCm&amp;ved=0ahUKEwi5rq-9pojgAhXGzKQKHeiyDJsQMwhlKCAwIA&amp;iact=mrc&amp;uact=8" TargetMode="External"/><Relationship Id="rId7" Type="http://schemas.openxmlformats.org/officeDocument/2006/relationships/hyperlink" Target="https://www.google.com.tr/imgres?imgurl=https://images.freeimages.com/images/premium/previews/3769/37694240-boys-playing-with-a-boardgame.jpg&amp;imgrefurl=https://tr.freeimages.com/premium/boys-playing-with-a-boardgame-1144750&amp;docid=AcAl3368O85gbM&amp;tbnid=hjmqugvuVfNznM:&amp;vet=10ahUKEwjGmdySsYbgAhUIWCwKHWePDgcQMwiTASheMF4..i&amp;w=519&amp;h=439&amp;safe=active&amp;bih=685&amp;biw=1438&amp;q=OKUL%20%C3%96NCES%C4%B0%20OYUN%20haz%C4%B1r%20resim&amp;ved=0ahUKEwjGmdySsYbgAhUIWCwKHWePDgcQMwiTASheMF4&amp;iact=mrc&amp;uact=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header" Target="header1.xml"/><Relationship Id="rId10" Type="http://schemas.openxmlformats.org/officeDocument/2006/relationships/hyperlink" Target="https://www.google.com.tr/url?sa=i&amp;rct=j&amp;q=&amp;esrc=s&amp;source=images&amp;cd=&amp;cad=rja&amp;uact=8&amp;ved=&amp;url=https://cn.depositphotos.com/109791874/stock-illustration-kids-playing-blind-folded.html&amp;psig=AOvVaw0FvAvjcIXzjbEHNpDdnGrM&amp;ust=1548418123534238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</dc:creator>
  <cp:keywords/>
  <dc:description/>
  <cp:lastModifiedBy>huri</cp:lastModifiedBy>
  <cp:revision>10</cp:revision>
  <cp:lastPrinted>2018-12-28T12:47:00Z</cp:lastPrinted>
  <dcterms:created xsi:type="dcterms:W3CDTF">2018-12-27T07:09:00Z</dcterms:created>
  <dcterms:modified xsi:type="dcterms:W3CDTF">2019-01-25T13:31:00Z</dcterms:modified>
</cp:coreProperties>
</file>