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7B" w:rsidRDefault="002C7832" w:rsidP="002C7832">
      <w:pPr>
        <w:ind w:firstLine="708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                 </w:t>
      </w:r>
    </w:p>
    <w:p w:rsidR="002C7832" w:rsidRDefault="00ED1D7B" w:rsidP="002C7832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     </w:t>
      </w:r>
      <w:r w:rsidR="002C7832">
        <w:rPr>
          <w:b/>
          <w:color w:val="E36C0A" w:themeColor="accent6" w:themeShade="BF"/>
        </w:rPr>
        <w:t xml:space="preserve">  20</w:t>
      </w:r>
      <w:r w:rsidR="002244D9">
        <w:rPr>
          <w:b/>
          <w:color w:val="E36C0A" w:themeColor="accent6" w:themeShade="BF"/>
        </w:rPr>
        <w:t>2</w:t>
      </w:r>
      <w:r w:rsidR="004A7FE8">
        <w:rPr>
          <w:b/>
          <w:color w:val="E36C0A" w:themeColor="accent6" w:themeShade="BF"/>
        </w:rPr>
        <w:t xml:space="preserve">0-2021 EĞİTİM ÖĞRETİM YILI MART </w:t>
      </w:r>
      <w:r w:rsidR="002C7832">
        <w:rPr>
          <w:b/>
          <w:color w:val="E36C0A" w:themeColor="accent6" w:themeShade="BF"/>
        </w:rPr>
        <w:t xml:space="preserve">AYI AYLIK PLANI </w:t>
      </w:r>
    </w:p>
    <w:tbl>
      <w:tblPr>
        <w:tblpPr w:leftFromText="141" w:rightFromText="141" w:bottomFromText="200" w:vertAnchor="text" w:horzAnchor="margin" w:tblpXSpec="center" w:tblpY="401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5"/>
        <w:gridCol w:w="325"/>
        <w:gridCol w:w="357"/>
        <w:gridCol w:w="1361"/>
        <w:gridCol w:w="1077"/>
        <w:gridCol w:w="873"/>
        <w:gridCol w:w="726"/>
        <w:gridCol w:w="609"/>
        <w:gridCol w:w="507"/>
        <w:gridCol w:w="1167"/>
        <w:gridCol w:w="2072"/>
      </w:tblGrid>
      <w:tr w:rsidR="002C7832" w:rsidTr="000F3246">
        <w:trPr>
          <w:trHeight w:hRule="exact" w:val="41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DEĞERLER EĞİTİMİ</w:t>
            </w:r>
          </w:p>
          <w:p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</w:t>
            </w:r>
            <w:r w:rsidRPr="005F74E8">
              <w:rPr>
                <w:b/>
                <w:color w:val="1F497D" w:themeColor="text2"/>
                <w:sz w:val="24"/>
              </w:rPr>
              <w:t>İNGİLİZCE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RENGİ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RAKAMI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TÜRK BÜYÜĞÜ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C7832" w:rsidTr="000F3246">
        <w:trPr>
          <w:trHeight w:hRule="exact" w:val="114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29" w:rsidRDefault="000F3246" w:rsidP="00224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GÜVEN </w:t>
            </w:r>
          </w:p>
          <w:p w:rsidR="000F3246" w:rsidRPr="002244D9" w:rsidRDefault="000F3246" w:rsidP="00224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ANNENİN FEDEKARLIĞI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B" w:rsidRPr="00ED1D7B" w:rsidRDefault="000F3246" w:rsidP="002244D9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  <w:r w:rsidR="00ED1D7B" w:rsidRPr="00ED1D7B">
              <w:rPr>
                <w:sz w:val="18"/>
                <w:szCs w:val="18"/>
              </w:rPr>
              <w:t>SUNUM ÇALIŞMASI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7" w:rsidRDefault="009C504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KAHVERENGİ</w:t>
            </w:r>
            <w:r w:rsidR="002C7832">
              <w:rPr>
                <w:sz w:val="18"/>
                <w:szCs w:val="18"/>
              </w:rPr>
              <w:t xml:space="preserve">                                       </w:t>
            </w:r>
            <w:r w:rsidR="004A7E33">
              <w:rPr>
                <w:sz w:val="18"/>
                <w:szCs w:val="18"/>
              </w:rPr>
              <w:t xml:space="preserve"> </w:t>
            </w:r>
          </w:p>
          <w:p w:rsidR="002C7832" w:rsidRDefault="002244D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SİYAH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C7832" w:rsidRDefault="002C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2244D9">
              <w:rPr>
                <w:sz w:val="18"/>
                <w:szCs w:val="18"/>
              </w:rPr>
              <w:t>10 RAKAMI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7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2244D9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244D9">
              <w:rPr>
                <w:sz w:val="18"/>
                <w:szCs w:val="18"/>
              </w:rPr>
              <w:t>MEHMET AKİF ERSOY</w:t>
            </w:r>
          </w:p>
          <w:p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2C7832" w:rsidRDefault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C7832" w:rsidTr="000F3246">
        <w:trPr>
          <w:trHeight w:hRule="exact" w:val="384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b/>
                <w:color w:val="4F81BD" w:themeColor="accent1"/>
              </w:rPr>
            </w:pPr>
            <w:r w:rsidRPr="005F74E8">
              <w:rPr>
                <w:b/>
                <w:color w:val="4F81BD" w:themeColor="accent1"/>
                <w:sz w:val="24"/>
              </w:rPr>
              <w:t xml:space="preserve">   MÜZİK ETKİNLİĞİ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jc w:val="center"/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OYUN ETKİNLİĞİ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 w:val="20"/>
                <w:szCs w:val="18"/>
              </w:rPr>
            </w:pPr>
            <w:r w:rsidRPr="005F74E8">
              <w:rPr>
                <w:b/>
                <w:color w:val="002060"/>
                <w:sz w:val="20"/>
                <w:szCs w:val="18"/>
              </w:rPr>
              <w:t>TÜRKÇE DİL ETKİNLİĞİ</w:t>
            </w:r>
          </w:p>
          <w:p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AKIL VE ZEKÂ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</w:tr>
      <w:tr w:rsidR="002C7832" w:rsidTr="000F3246">
        <w:trPr>
          <w:trHeight w:val="5415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/>
          <w:p w:rsidR="00A6185E" w:rsidRDefault="002C7832" w:rsidP="00A6185E">
            <w:pPr>
              <w:rPr>
                <w:sz w:val="18"/>
                <w:szCs w:val="16"/>
              </w:rPr>
            </w:pPr>
            <w:r>
              <w:t>*</w:t>
            </w:r>
            <w:r w:rsidR="00A6185E">
              <w:rPr>
                <w:sz w:val="18"/>
                <w:szCs w:val="16"/>
              </w:rPr>
              <w:t>ERKEN YATAN ERKEN KALKAR</w:t>
            </w:r>
          </w:p>
          <w:p w:rsidR="00A6185E" w:rsidRDefault="009C5047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*</w:t>
            </w:r>
            <w:r w:rsidR="00A6185E">
              <w:rPr>
                <w:sz w:val="18"/>
                <w:szCs w:val="16"/>
              </w:rPr>
              <w:t>TAVŞANIM</w:t>
            </w:r>
          </w:p>
          <w:p w:rsidR="00A6185E" w:rsidRDefault="009C5047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*</w:t>
            </w:r>
            <w:r w:rsidR="00A6185E">
              <w:rPr>
                <w:sz w:val="18"/>
                <w:szCs w:val="16"/>
              </w:rPr>
              <w:t>MEYVE SEBZE</w:t>
            </w:r>
          </w:p>
          <w:p w:rsidR="009C5047" w:rsidRDefault="009C5047" w:rsidP="00A6185E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6"/>
              </w:rPr>
              <w:t>*</w:t>
            </w:r>
            <w:r w:rsidR="00A6185E">
              <w:rPr>
                <w:sz w:val="18"/>
                <w:szCs w:val="16"/>
              </w:rPr>
              <w:t>HEP YEŞİLDİR ELBİSELERİM</w:t>
            </w:r>
            <w:r w:rsidR="00A6185E">
              <w:rPr>
                <w:noProof/>
                <w:sz w:val="16"/>
                <w:szCs w:val="16"/>
                <w:lang w:eastAsia="tr-TR"/>
              </w:rPr>
              <w:t xml:space="preserve"> </w:t>
            </w:r>
          </w:p>
          <w:p w:rsidR="009C5047" w:rsidRDefault="009C5047" w:rsidP="00A6185E">
            <w:pPr>
              <w:rPr>
                <w:noProof/>
                <w:sz w:val="16"/>
                <w:szCs w:val="16"/>
                <w:lang w:eastAsia="tr-TR"/>
              </w:rPr>
            </w:pPr>
          </w:p>
          <w:p w:rsidR="009C5047" w:rsidRDefault="009C5047" w:rsidP="00A6185E">
            <w:pPr>
              <w:rPr>
                <w:noProof/>
                <w:sz w:val="16"/>
                <w:szCs w:val="16"/>
                <w:lang w:eastAsia="tr-TR"/>
              </w:rPr>
            </w:pPr>
          </w:p>
          <w:p w:rsidR="009C5047" w:rsidRDefault="009C5047" w:rsidP="00A6185E">
            <w:pPr>
              <w:rPr>
                <w:noProof/>
                <w:sz w:val="16"/>
                <w:szCs w:val="16"/>
                <w:lang w:eastAsia="tr-TR"/>
              </w:rPr>
            </w:pPr>
          </w:p>
          <w:p w:rsidR="009C5047" w:rsidRDefault="009C5047" w:rsidP="00A6185E">
            <w:pPr>
              <w:rPr>
                <w:noProof/>
                <w:sz w:val="16"/>
                <w:szCs w:val="16"/>
                <w:lang w:eastAsia="tr-TR"/>
              </w:rPr>
            </w:pPr>
          </w:p>
          <w:p w:rsidR="009C5047" w:rsidRDefault="009C5047" w:rsidP="00A6185E">
            <w:pPr>
              <w:rPr>
                <w:noProof/>
                <w:sz w:val="16"/>
                <w:szCs w:val="16"/>
                <w:lang w:eastAsia="tr-TR"/>
              </w:rPr>
            </w:pPr>
          </w:p>
          <w:p w:rsidR="002C7832" w:rsidRPr="00A6185E" w:rsidRDefault="002C7832" w:rsidP="00A6185E">
            <w:pPr>
              <w:rPr>
                <w:sz w:val="18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9070" cy="58674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2105025" cy="862330"/>
                  <wp:effectExtent l="19050" t="0" r="9525" b="0"/>
                  <wp:docPr id="2" name="Resim 2" descr="İlgili resim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85E" w:rsidRDefault="00ED1D7B" w:rsidP="00A6185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*İSTOP</w:t>
            </w:r>
          </w:p>
          <w:p w:rsidR="00A6185E" w:rsidRDefault="002244D9" w:rsidP="00A6185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A6185E">
              <w:rPr>
                <w:b/>
                <w:sz w:val="16"/>
                <w:szCs w:val="16"/>
              </w:rPr>
              <w:t>SAYI EŞLEŞTİRME OYUNU</w:t>
            </w:r>
          </w:p>
          <w:p w:rsidR="00A6185E" w:rsidRDefault="009C5047" w:rsidP="00A6185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A6185E">
              <w:rPr>
                <w:b/>
                <w:sz w:val="16"/>
                <w:szCs w:val="16"/>
              </w:rPr>
              <w:t xml:space="preserve">YAKAR TOP </w:t>
            </w:r>
          </w:p>
          <w:p w:rsidR="00A6185E" w:rsidRDefault="009C5047" w:rsidP="00A6185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A6185E">
              <w:rPr>
                <w:b/>
                <w:sz w:val="16"/>
                <w:szCs w:val="16"/>
              </w:rPr>
              <w:t>ŞEKİL SAATİ OYUNU</w:t>
            </w:r>
          </w:p>
          <w:p w:rsidR="00A6185E" w:rsidRDefault="009C5047" w:rsidP="00A6185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A6185E">
              <w:rPr>
                <w:b/>
                <w:sz w:val="16"/>
                <w:szCs w:val="16"/>
              </w:rPr>
              <w:t xml:space="preserve">BALONLA </w:t>
            </w:r>
            <w:proofErr w:type="gramStart"/>
            <w:r w:rsidR="00A6185E">
              <w:rPr>
                <w:b/>
                <w:sz w:val="16"/>
                <w:szCs w:val="16"/>
              </w:rPr>
              <w:t>ŞİŞE  TAŞIMA</w:t>
            </w:r>
            <w:proofErr w:type="gramEnd"/>
            <w:r w:rsidR="00A6185E">
              <w:rPr>
                <w:b/>
                <w:sz w:val="16"/>
                <w:szCs w:val="16"/>
              </w:rPr>
              <w:t xml:space="preserve"> OYUNU</w:t>
            </w:r>
          </w:p>
          <w:p w:rsidR="00A6185E" w:rsidRDefault="009C5047" w:rsidP="00A6185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A6185E">
              <w:rPr>
                <w:b/>
                <w:sz w:val="16"/>
                <w:szCs w:val="16"/>
              </w:rPr>
              <w:t>DAİRE OYUNU</w:t>
            </w:r>
          </w:p>
          <w:p w:rsidR="00A6185E" w:rsidRDefault="009C5047" w:rsidP="00A6185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A6185E">
              <w:rPr>
                <w:b/>
                <w:sz w:val="16"/>
                <w:szCs w:val="16"/>
              </w:rPr>
              <w:t>DENGE- KOORDİNASYON OYUNU</w:t>
            </w:r>
          </w:p>
          <w:p w:rsidR="00284429" w:rsidRDefault="009C5047" w:rsidP="00A6185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A6185E" w:rsidRPr="00284429">
              <w:rPr>
                <w:b/>
                <w:sz w:val="16"/>
                <w:szCs w:val="16"/>
              </w:rPr>
              <w:t xml:space="preserve"> </w:t>
            </w:r>
            <w:r w:rsidR="00A6185E">
              <w:rPr>
                <w:b/>
                <w:sz w:val="16"/>
                <w:szCs w:val="16"/>
              </w:rPr>
              <w:t>SİHİRLİ ŞİŞELER</w:t>
            </w:r>
          </w:p>
          <w:p w:rsidR="00A6185E" w:rsidRDefault="009C5047" w:rsidP="00A6185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A6185E">
              <w:rPr>
                <w:b/>
                <w:sz w:val="16"/>
                <w:szCs w:val="16"/>
              </w:rPr>
              <w:t xml:space="preserve">YERDEN YÜKSEK </w:t>
            </w:r>
          </w:p>
          <w:p w:rsidR="009C5047" w:rsidRDefault="009C5047" w:rsidP="00A6185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*KURT BABA</w:t>
            </w:r>
          </w:p>
          <w:p w:rsidR="009C5047" w:rsidRPr="00284429" w:rsidRDefault="009C5047" w:rsidP="00A6185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*SEK</w:t>
            </w:r>
            <w:r w:rsidR="00ED1D7B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SEK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2C7832" w:rsidRDefault="002C7832">
            <w:pPr>
              <w:spacing w:line="480" w:lineRule="auto"/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 xml:space="preserve">HİKÂYE </w:t>
            </w:r>
            <w:proofErr w:type="gramStart"/>
            <w:r>
              <w:rPr>
                <w:rFonts w:ascii="Calibri" w:eastAsia="Calibri" w:hAnsi="Calibri" w:cs="Calibri"/>
                <w:sz w:val="18"/>
                <w:szCs w:val="16"/>
              </w:rPr>
              <w:t>ETKİNLİKLERİ   PARMAK</w:t>
            </w:r>
            <w:proofErr w:type="gramEnd"/>
            <w:r>
              <w:rPr>
                <w:rFonts w:ascii="Calibri" w:eastAsia="Calibri" w:hAnsi="Calibri" w:cs="Calibri"/>
                <w:sz w:val="18"/>
                <w:szCs w:val="16"/>
              </w:rPr>
              <w:t xml:space="preserve"> OYUNU      TEKERLEMELER   BİLMECELER</w:t>
            </w:r>
          </w:p>
          <w:p w:rsidR="002C7832" w:rsidRDefault="002C783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8230" cy="457200"/>
                  <wp:effectExtent l="19050" t="0" r="762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244D9" w:rsidRDefault="00A61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ARDIŞIK SAYILARI TAMAMLAMA </w:t>
            </w:r>
          </w:p>
          <w:p w:rsidR="00A6185E" w:rsidRDefault="00A61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ÖRÜNTÜ OLUŞTURMA </w:t>
            </w:r>
          </w:p>
          <w:p w:rsidR="00A6185E" w:rsidRDefault="00A61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DİKKAT AKTİVİTESİ</w:t>
            </w:r>
          </w:p>
          <w:p w:rsidR="00A6185E" w:rsidRDefault="00A61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GEZEGENLERİN EŞİNİ BUL </w:t>
            </w:r>
          </w:p>
          <w:p w:rsidR="002C7832" w:rsidRDefault="00A61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MANGALA OYUNU</w:t>
            </w:r>
          </w:p>
          <w:p w:rsidR="00ED1D7B" w:rsidRDefault="00ED1D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ZEKARE</w:t>
            </w:r>
          </w:p>
          <w:p w:rsidR="00ED1D7B" w:rsidRDefault="00ED1D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DİKKATLİ PUZZLE</w:t>
            </w:r>
          </w:p>
          <w:p w:rsidR="00ED1D7B" w:rsidRDefault="00ED1D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NEŞELİ BARDAKLAR</w:t>
            </w:r>
          </w:p>
          <w:p w:rsidR="00ED1D7B" w:rsidRDefault="00ED1D7B" w:rsidP="00ED1D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SUDOKU</w:t>
            </w:r>
          </w:p>
          <w:p w:rsidR="00ED1D7B" w:rsidRDefault="00ED1D7B" w:rsidP="00ED1D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TANGRAM </w:t>
            </w:r>
          </w:p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2385" cy="440055"/>
                  <wp:effectExtent l="19050" t="0" r="0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:rsidTr="000F3246">
        <w:trPr>
          <w:trHeight w:hRule="exact" w:val="564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FEN VE DOĞAETKİNLİĞİ</w:t>
            </w:r>
          </w:p>
          <w:p w:rsidR="004A7E33" w:rsidRDefault="004A7E33" w:rsidP="004A7E33">
            <w:pPr>
              <w:rPr>
                <w:sz w:val="18"/>
                <w:szCs w:val="16"/>
              </w:rPr>
            </w:pPr>
          </w:p>
          <w:p w:rsidR="002244D9" w:rsidRDefault="00284429" w:rsidP="004A7E3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  <w:r w:rsidR="004A7E33">
              <w:rPr>
                <w:sz w:val="18"/>
                <w:szCs w:val="16"/>
              </w:rPr>
              <w:t>BİTKİLERİN BÖLÜMLERİ</w:t>
            </w:r>
          </w:p>
          <w:p w:rsidR="004A7E33" w:rsidRDefault="004A7E33" w:rsidP="004A7E3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MANDALİNA NASIL </w:t>
            </w:r>
            <w:r w:rsidR="00ED1D7B">
              <w:rPr>
                <w:sz w:val="18"/>
                <w:szCs w:val="16"/>
              </w:rPr>
              <w:t>YÜZER?</w:t>
            </w:r>
          </w:p>
          <w:p w:rsidR="004A7E33" w:rsidRDefault="004A7E33" w:rsidP="004A7E3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AYNANIN YANSIMALARI</w:t>
            </w:r>
          </w:p>
          <w:p w:rsidR="004A7E33" w:rsidRDefault="004A7E33" w:rsidP="004A7E3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ELİMİZİN RÖNTGENİ</w:t>
            </w:r>
          </w:p>
          <w:p w:rsidR="004A7E33" w:rsidRDefault="004A7E33" w:rsidP="004A7E3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SU TIRMANABİLİR </w:t>
            </w:r>
            <w:r w:rsidR="00ED1D7B">
              <w:rPr>
                <w:sz w:val="18"/>
                <w:szCs w:val="16"/>
              </w:rPr>
              <w:t>Mİ?</w:t>
            </w: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:rsidR="002C7832" w:rsidRDefault="002C7832" w:rsidP="002C7832">
            <w:pPr>
              <w:rPr>
                <w:color w:val="1F497D" w:themeColor="text2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77850" cy="664210"/>
                  <wp:effectExtent l="19050" t="0" r="0" b="0"/>
                  <wp:docPr id="9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87985" cy="664210"/>
                  <wp:effectExtent l="19050" t="0" r="0" b="0"/>
                  <wp:docPr id="10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 w:rsidP="00284429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MONTESSORİ ETKİNLİĞİ</w:t>
            </w:r>
          </w:p>
          <w:p w:rsidR="004A7E33" w:rsidRDefault="004A7E33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</w:p>
          <w:p w:rsidR="002244D9" w:rsidRDefault="00A6185E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ŞEKİLLERİ EŞLEŞTİRME</w:t>
            </w:r>
          </w:p>
          <w:p w:rsidR="00A6185E" w:rsidRDefault="00A6185E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KODLAMA TAHTASI</w:t>
            </w:r>
          </w:p>
          <w:p w:rsidR="004A7E33" w:rsidRDefault="004A7E33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DİKİŞ ATÖLYESİ </w:t>
            </w:r>
          </w:p>
          <w:p w:rsidR="00A6185E" w:rsidRDefault="00A6185E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HAFIZA OYUNU</w:t>
            </w:r>
          </w:p>
          <w:p w:rsidR="00A6185E" w:rsidRDefault="00A6185E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GEZEGENLERİN EŞİNİ BULMA </w:t>
            </w:r>
          </w:p>
          <w:p w:rsidR="002244D9" w:rsidRDefault="002244D9" w:rsidP="002244D9">
            <w:pPr>
              <w:rPr>
                <w:sz w:val="18"/>
                <w:szCs w:val="16"/>
              </w:rPr>
            </w:pPr>
          </w:p>
          <w:p w:rsidR="002C7832" w:rsidRDefault="002C7832" w:rsidP="002C7832">
            <w:pPr>
              <w:jc w:val="center"/>
              <w:rPr>
                <w:b/>
                <w:color w:val="1F497D" w:themeColor="text2"/>
              </w:rPr>
            </w:pPr>
          </w:p>
          <w:p w:rsidR="002C7832" w:rsidRDefault="002C7832">
            <w:pPr>
              <w:jc w:val="center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05890" cy="466090"/>
                  <wp:effectExtent l="19050" t="0" r="0" b="0"/>
                  <wp:docPr id="1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D9" w:rsidRDefault="002C7832" w:rsidP="002244D9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SANAT ETKİNLİĞİ</w:t>
            </w:r>
          </w:p>
          <w:p w:rsidR="0027256C" w:rsidRDefault="00284429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  <w:r w:rsidR="00A6185E">
              <w:rPr>
                <w:sz w:val="18"/>
                <w:szCs w:val="16"/>
              </w:rPr>
              <w:t>ÇÖMLEK YAPIMI</w:t>
            </w:r>
          </w:p>
          <w:p w:rsidR="00A6185E" w:rsidRDefault="00A6185E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 MART TOPLU SANAT ÇALIŞMASI</w:t>
            </w:r>
          </w:p>
          <w:p w:rsidR="005201F2" w:rsidRDefault="005201F2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18 MART TOPLU SANAT ÇALIŞMASI </w:t>
            </w:r>
          </w:p>
          <w:p w:rsidR="00A6185E" w:rsidRDefault="00A6185E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KARTPOSTAL YAPIMI</w:t>
            </w:r>
          </w:p>
          <w:p w:rsidR="00A6185E" w:rsidRDefault="00A6185E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GEOMETRİK ŞEKİLLERLE</w:t>
            </w:r>
          </w:p>
          <w:p w:rsidR="00A6185E" w:rsidRDefault="00A6185E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İNSAN FİGÜRLERİ YAPIMI</w:t>
            </w:r>
          </w:p>
          <w:p w:rsidR="00A6185E" w:rsidRDefault="00A6185E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SAYILARLA HAYVAN ÇİZİMİ</w:t>
            </w:r>
          </w:p>
          <w:p w:rsidR="00A6185E" w:rsidRDefault="00A6185E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UÇURTMA YAPIMI</w:t>
            </w:r>
          </w:p>
          <w:p w:rsidR="00A6185E" w:rsidRDefault="00A6185E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AKVARYUM BALIKLARI</w:t>
            </w:r>
          </w:p>
          <w:p w:rsidR="00ED1D7B" w:rsidRDefault="00ED1D7B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KÜTÜPHANE HAFTASI(GRUP ÇALIŞMASI)</w:t>
            </w:r>
          </w:p>
          <w:p w:rsidR="00A6185E" w:rsidRDefault="00A6185E" w:rsidP="00A6185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BONCUKLU DİNAZOR</w:t>
            </w:r>
          </w:p>
          <w:p w:rsidR="00A6185E" w:rsidRDefault="00A6185E" w:rsidP="00A6185E">
            <w:pPr>
              <w:rPr>
                <w:sz w:val="18"/>
                <w:szCs w:val="16"/>
              </w:rPr>
            </w:pPr>
          </w:p>
          <w:p w:rsidR="00A6185E" w:rsidRDefault="00A6185E" w:rsidP="00A6185E">
            <w:pPr>
              <w:rPr>
                <w:sz w:val="18"/>
                <w:szCs w:val="16"/>
              </w:rPr>
            </w:pPr>
          </w:p>
          <w:p w:rsidR="00A6185E" w:rsidRPr="000E10AB" w:rsidRDefault="00A6185E" w:rsidP="00A6185E">
            <w:pPr>
              <w:rPr>
                <w:sz w:val="18"/>
                <w:szCs w:val="16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4A7E3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 xml:space="preserve">      </w:t>
            </w:r>
            <w:r w:rsidR="002C7832" w:rsidRPr="005F74E8">
              <w:rPr>
                <w:b/>
                <w:color w:val="1F497D" w:themeColor="text2"/>
                <w:sz w:val="24"/>
              </w:rPr>
              <w:t>BELİRLİ GÜN VE HAFTALAR</w:t>
            </w:r>
          </w:p>
          <w:p w:rsidR="004A7E33" w:rsidRDefault="004A7E33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84429" w:rsidRDefault="002244D9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YEŞİLAY HAFTASI </w:t>
            </w:r>
          </w:p>
          <w:p w:rsidR="002C7832" w:rsidRDefault="002244D9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MART DÜNYA KADINLAR GÜNÜ</w:t>
            </w:r>
          </w:p>
          <w:p w:rsidR="002244D9" w:rsidRDefault="002244D9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MART İSTİKLAL MARŞININ KABULU</w:t>
            </w:r>
          </w:p>
          <w:p w:rsidR="002244D9" w:rsidRDefault="002244D9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MART ÇANAKKALE ZAFERİ</w:t>
            </w:r>
          </w:p>
          <w:p w:rsidR="00ED1D7B" w:rsidRDefault="00ED1D7B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KÜTÜPHANE HAFTASI</w:t>
            </w:r>
          </w:p>
          <w:p w:rsidR="002C7832" w:rsidRDefault="002C7832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C7832" w:rsidRDefault="002C7832" w:rsidP="005F74E8">
            <w:pPr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  <w:r w:rsidR="005F74E8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58825" cy="621030"/>
                  <wp:effectExtent l="19050" t="0" r="3175" b="0"/>
                  <wp:docPr id="5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:rsidTr="000F3246">
        <w:trPr>
          <w:trHeight w:val="1245"/>
        </w:trPr>
        <w:tc>
          <w:tcPr>
            <w:tcW w:w="11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DEĞERLİ VELİMİZ;</w:t>
            </w:r>
          </w:p>
          <w:p w:rsidR="002C7832" w:rsidRDefault="000E10AB" w:rsidP="005201F2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SALI</w:t>
            </w:r>
            <w:r w:rsidR="002C7832">
              <w:rPr>
                <w:rFonts w:ascii="Times New Roman" w:hAnsi="Times New Roman" w:cs="Times New Roman"/>
                <w:sz w:val="14"/>
                <w:szCs w:val="14"/>
              </w:rPr>
              <w:t xml:space="preserve"> GÜNLERİMİZ PAYLAŞIM GÜNLERİDİR.(kuruyemiş veya meyve)</w:t>
            </w:r>
          </w:p>
          <w:p w:rsidR="002C7832" w:rsidRDefault="002C7832" w:rsidP="000E10AB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BİLGİNİZE,  SEVGİLERİMİZLE…</w:t>
            </w:r>
          </w:p>
          <w:p w:rsidR="004A7E33" w:rsidRDefault="002C7832" w:rsidP="00C34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3416E">
              <w:rPr>
                <w:rFonts w:ascii="Times New Roman" w:hAnsi="Times New Roman" w:cs="Times New Roman"/>
                <w:sz w:val="14"/>
                <w:szCs w:val="14"/>
              </w:rPr>
              <w:t>AHSEN NİDA GÜNEL</w:t>
            </w:r>
            <w:r w:rsidR="004A7E3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5201F2" w:rsidRDefault="005201F2" w:rsidP="00ED1D7B"/>
    <w:sectPr w:rsidR="005201F2" w:rsidSect="00ED1D7B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C7832"/>
    <w:rsid w:val="000844D3"/>
    <w:rsid w:val="000E10AB"/>
    <w:rsid w:val="000F3246"/>
    <w:rsid w:val="002244D9"/>
    <w:rsid w:val="0027256C"/>
    <w:rsid w:val="00284429"/>
    <w:rsid w:val="002C7832"/>
    <w:rsid w:val="004A7E33"/>
    <w:rsid w:val="004A7FE8"/>
    <w:rsid w:val="005201F2"/>
    <w:rsid w:val="0059216B"/>
    <w:rsid w:val="005F1A7F"/>
    <w:rsid w:val="005F21AE"/>
    <w:rsid w:val="005F74E8"/>
    <w:rsid w:val="0064235D"/>
    <w:rsid w:val="006D0E13"/>
    <w:rsid w:val="007176F9"/>
    <w:rsid w:val="007646CE"/>
    <w:rsid w:val="00942099"/>
    <w:rsid w:val="009537B6"/>
    <w:rsid w:val="009C5047"/>
    <w:rsid w:val="00A6185E"/>
    <w:rsid w:val="00BB05E2"/>
    <w:rsid w:val="00C3416E"/>
    <w:rsid w:val="00E950E9"/>
    <w:rsid w:val="00E976FE"/>
    <w:rsid w:val="00ED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</cp:lastModifiedBy>
  <cp:revision>2</cp:revision>
  <cp:lastPrinted>2021-02-24T07:07:00Z</cp:lastPrinted>
  <dcterms:created xsi:type="dcterms:W3CDTF">2021-02-24T07:13:00Z</dcterms:created>
  <dcterms:modified xsi:type="dcterms:W3CDTF">2021-02-24T07:13:00Z</dcterms:modified>
</cp:coreProperties>
</file>