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451BD2">
        <w:rPr>
          <w:b/>
          <w:color w:val="E36C0A" w:themeColor="accent6" w:themeShade="BF"/>
        </w:rPr>
        <w:t>KASIM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2336CB" w:rsidRPr="0061103B" w:rsidRDefault="0061103B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1103B">
              <w:rPr>
                <w:sz w:val="20"/>
                <w:szCs w:val="20"/>
              </w:rPr>
              <w:t>Temizlik ve Cuma’nın Sünnetleri</w:t>
            </w:r>
          </w:p>
        </w:tc>
        <w:tc>
          <w:tcPr>
            <w:tcW w:w="2260" w:type="dxa"/>
            <w:gridSpan w:val="3"/>
          </w:tcPr>
          <w:p w:rsidR="002336CB" w:rsidRDefault="002336CB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980902" w:rsidRPr="00797E38" w:rsidRDefault="00AD2084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AND FOOD DRİNKS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7A715E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MOR-YEŞİL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5-6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C53D0D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KEMAL ATATÜRK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ÇEMBER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A346EA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D06C40">
              <w:rPr>
                <w:noProof/>
                <w:sz w:val="20"/>
                <w:szCs w:val="16"/>
                <w:lang w:eastAsia="tr-TR"/>
              </w:rPr>
              <w:t>ÇU ÇU WA</w:t>
            </w:r>
            <w:r>
              <w:rPr>
                <w:noProof/>
                <w:sz w:val="20"/>
                <w:szCs w:val="16"/>
                <w:lang w:eastAsia="tr-TR"/>
              </w:rPr>
              <w:t xml:space="preserve"> ŞARKISI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D06C40">
              <w:rPr>
                <w:noProof/>
                <w:sz w:val="20"/>
                <w:szCs w:val="16"/>
                <w:lang w:eastAsia="tr-TR"/>
              </w:rPr>
              <w:t xml:space="preserve">ATATÜRK </w:t>
            </w:r>
            <w:r w:rsidR="002F00CD">
              <w:rPr>
                <w:noProof/>
                <w:sz w:val="20"/>
                <w:szCs w:val="16"/>
                <w:lang w:eastAsia="tr-TR"/>
              </w:rPr>
              <w:t>ŞARKISI</w:t>
            </w:r>
          </w:p>
          <w:p w:rsidR="00D06C4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D06C40">
              <w:rPr>
                <w:noProof/>
                <w:sz w:val="20"/>
                <w:szCs w:val="16"/>
                <w:lang w:eastAsia="tr-TR"/>
              </w:rPr>
              <w:t xml:space="preserve">KIŞ MEVSİMİ ŞARKISI 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9A6BF5">
              <w:rPr>
                <w:noProof/>
                <w:sz w:val="20"/>
                <w:szCs w:val="16"/>
                <w:lang w:eastAsia="tr-TR"/>
              </w:rPr>
              <w:t>MÜZİK-</w:t>
            </w:r>
            <w:r>
              <w:rPr>
                <w:noProof/>
                <w:sz w:val="20"/>
                <w:szCs w:val="16"/>
                <w:lang w:eastAsia="tr-TR"/>
              </w:rPr>
              <w:t>RİTİM ÇALIŞMASI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 </w:t>
            </w:r>
            <w:r w:rsidR="00D06C40">
              <w:rPr>
                <w:noProof/>
                <w:sz w:val="20"/>
                <w:szCs w:val="16"/>
                <w:lang w:eastAsia="tr-TR"/>
              </w:rPr>
              <w:t>BALTA ŞARKISI</w:t>
            </w:r>
          </w:p>
          <w:p w:rsidR="002F00CD" w:rsidRDefault="002F00C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-</w:t>
            </w:r>
            <w:r w:rsidR="00D06C40">
              <w:rPr>
                <w:noProof/>
                <w:sz w:val="20"/>
                <w:szCs w:val="16"/>
                <w:lang w:eastAsia="tr-TR"/>
              </w:rPr>
              <w:t>ROBOT ŞARKISI</w:t>
            </w:r>
            <w:r>
              <w:rPr>
                <w:noProof/>
                <w:sz w:val="20"/>
                <w:szCs w:val="16"/>
                <w:lang w:eastAsia="tr-TR"/>
              </w:rPr>
              <w:t xml:space="preserve"> ŞARKILARI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 EŞLEŞTİR SEPETE AT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KAĞIT</w:t>
            </w:r>
            <w:proofErr w:type="gramEnd"/>
            <w:r>
              <w:rPr>
                <w:sz w:val="20"/>
                <w:szCs w:val="20"/>
              </w:rPr>
              <w:t xml:space="preserve"> RULO RENK EŞLEŞTİR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-ZARLI-TOP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-İSABET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-MENDİL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-BARDAK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-ESKİ MİNDER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-ŞAPKA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715E">
              <w:rPr>
                <w:sz w:val="20"/>
                <w:szCs w:val="20"/>
              </w:rPr>
              <w:t>DUYU OYUNU</w:t>
            </w:r>
          </w:p>
          <w:p w:rsidR="00D06C40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-KOORDİNASYON OYUNU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DENGE OYUNU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20"/>
                <w:szCs w:val="16"/>
              </w:rPr>
              <w:t xml:space="preserve">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6104C3" w:rsidRDefault="006104C3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-MANDALA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10174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ab/>
              <w:t>- DAİRE-RENK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6104C3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RENGİNE UYGUN KÜP YERLEŞTİR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6104C3">
              <w:rPr>
                <w:noProof/>
                <w:sz w:val="20"/>
                <w:szCs w:val="20"/>
                <w:lang w:eastAsia="tr-TR"/>
              </w:rPr>
              <w:t>DİKKAT ÇİZGİ OYUNU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6104C3">
              <w:rPr>
                <w:noProof/>
                <w:sz w:val="20"/>
                <w:szCs w:val="20"/>
                <w:lang w:eastAsia="tr-TR"/>
              </w:rPr>
              <w:t>BAK YAP (PONPON)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6104C3">
              <w:rPr>
                <w:noProof/>
                <w:sz w:val="20"/>
                <w:szCs w:val="20"/>
                <w:lang w:eastAsia="tr-TR"/>
              </w:rPr>
              <w:t>ŞEKİLLERİ BUL</w:t>
            </w:r>
          </w:p>
          <w:p w:rsidR="002C5EC5" w:rsidRP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DOKUN HİSSET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6104C3" w:rsidRDefault="006104C3" w:rsidP="002C5EC5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DENİZANASI</w:t>
            </w:r>
          </w:p>
          <w:p w:rsidR="006104C3" w:rsidRPr="002C5EC5" w:rsidRDefault="006104C3" w:rsidP="002C5EC5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(SUALTI DÜNYASI DENEYİ)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104C3">
              <w:rPr>
                <w:sz w:val="20"/>
                <w:szCs w:val="20"/>
              </w:rPr>
              <w:t>ŞEKİL ÇIKARTMA</w:t>
            </w:r>
          </w:p>
          <w:p w:rsidR="006104C3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>AYNISINI YAP(KALEM)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>PUZZLE</w:t>
            </w: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>AYNISINI YAP (TOP OYUNU)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>ASİMETRİK BOYAMA</w:t>
            </w:r>
          </w:p>
          <w:p w:rsidR="002C5EC5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UĞURBÖCEĞİ</w:t>
            </w:r>
          </w:p>
          <w:p w:rsidR="006104C3" w:rsidRPr="006104C3" w:rsidRDefault="002C5EC5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 xml:space="preserve">RULO </w:t>
            </w:r>
            <w:proofErr w:type="gramStart"/>
            <w:r w:rsidR="006104C3">
              <w:rPr>
                <w:sz w:val="20"/>
                <w:szCs w:val="20"/>
              </w:rPr>
              <w:t>KAĞIT</w:t>
            </w:r>
            <w:proofErr w:type="gramEnd"/>
            <w:r w:rsidR="006104C3">
              <w:rPr>
                <w:sz w:val="20"/>
                <w:szCs w:val="20"/>
              </w:rPr>
              <w:t xml:space="preserve"> BOYAMA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SİHİRLİ MUM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F80518" w:rsidRDefault="00F80518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ÇİZEREK MUTLUYUZ</w:t>
            </w:r>
            <w:r w:rsidR="006104C3" w:rsidRPr="006104C3">
              <w:rPr>
                <w:sz w:val="20"/>
                <w:szCs w:val="20"/>
              </w:rPr>
              <w:sym w:font="Wingdings" w:char="F04A"/>
            </w:r>
          </w:p>
          <w:p w:rsidR="00D06C40" w:rsidRPr="00F80518" w:rsidRDefault="00D06C40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DÜNYANIN KATMANLARI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1F7202" w:rsidP="002336C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F7202" w:rsidRPr="002C5EC5" w:rsidRDefault="001F7202" w:rsidP="002336CB">
            <w:pPr>
              <w:spacing w:line="360" w:lineRule="auto"/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10 KASIM</w:t>
            </w:r>
            <w:r w:rsidR="00D247CE">
              <w:rPr>
                <w:sz w:val="20"/>
                <w:szCs w:val="20"/>
              </w:rPr>
              <w:t>(ATATÜRK’Ü ANMA TÖRENİ)</w:t>
            </w:r>
          </w:p>
          <w:p w:rsidR="002C5EC5" w:rsidRDefault="002C5EC5" w:rsidP="002336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KIZILAY</w:t>
            </w:r>
          </w:p>
          <w:p w:rsidR="001F7202" w:rsidRPr="006B7630" w:rsidRDefault="006B7630" w:rsidP="006B763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 KASIM ÖĞRETMENLER GÜNÜ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6104C3" w:rsidP="002F00CD">
            <w:pPr>
              <w:pStyle w:val="ListeParagr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KIZILAY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270F6F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BÜ</w:t>
            </w:r>
            <w:r w:rsidR="00C04AC3">
              <w:rPr>
                <w:rFonts w:ascii="Times New Roman" w:hAnsi="Times New Roman" w:cs="Times New Roman"/>
                <w:sz w:val="14"/>
                <w:szCs w:val="14"/>
              </w:rPr>
              <w:t>ŞRA MUTLU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9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2D" w:rsidRDefault="0053312D" w:rsidP="00505030">
      <w:pPr>
        <w:spacing w:after="0" w:line="240" w:lineRule="auto"/>
      </w:pPr>
      <w:r>
        <w:separator/>
      </w:r>
    </w:p>
  </w:endnote>
  <w:endnote w:type="continuationSeparator" w:id="0">
    <w:p w:rsidR="0053312D" w:rsidRDefault="0053312D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2D" w:rsidRDefault="0053312D" w:rsidP="00505030">
      <w:pPr>
        <w:spacing w:after="0" w:line="240" w:lineRule="auto"/>
      </w:pPr>
      <w:r>
        <w:separator/>
      </w:r>
    </w:p>
  </w:footnote>
  <w:footnote w:type="continuationSeparator" w:id="0">
    <w:p w:rsidR="0053312D" w:rsidRDefault="0053312D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80172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76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AB9-C8ED-4ADE-B0EF-16ABDF9A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huri</cp:lastModifiedBy>
  <cp:revision>29</cp:revision>
  <cp:lastPrinted>2021-07-08T09:18:00Z</cp:lastPrinted>
  <dcterms:created xsi:type="dcterms:W3CDTF">2021-09-29T05:51:00Z</dcterms:created>
  <dcterms:modified xsi:type="dcterms:W3CDTF">2021-11-01T08:51:00Z</dcterms:modified>
</cp:coreProperties>
</file>